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732" w:rsidRPr="00682F20" w:rsidRDefault="000E10CA" w:rsidP="001C0732">
      <w:pPr>
        <w:rPr>
          <w:rFonts w:ascii="Times New Roman" w:hAnsi="Times New Roman"/>
          <w:b/>
          <w:sz w:val="24"/>
        </w:rPr>
      </w:pPr>
      <w:r>
        <w:rPr>
          <w:rFonts w:ascii="Times New Roman" w:hAnsi="Times New Roman"/>
          <w:b/>
          <w:sz w:val="40"/>
        </w:rPr>
        <w:t xml:space="preserve">Au bord </w:t>
      </w:r>
      <w:r w:rsidR="0028244C" w:rsidRPr="00682F20">
        <w:rPr>
          <w:rFonts w:ascii="Times New Roman" w:hAnsi="Times New Roman"/>
          <w:b/>
          <w:sz w:val="40"/>
        </w:rPr>
        <w:t>du fleuve</w:t>
      </w:r>
      <w:r w:rsidR="001C0732" w:rsidRPr="00682F20">
        <w:rPr>
          <w:rFonts w:ascii="Times New Roman" w:hAnsi="Times New Roman"/>
          <w:b/>
          <w:sz w:val="24"/>
        </w:rPr>
        <w:tab/>
      </w:r>
    </w:p>
    <w:p w:rsidR="001C0732" w:rsidRPr="00C57393" w:rsidRDefault="00E3743E" w:rsidP="001C0732">
      <w:pPr>
        <w:rPr>
          <w:rFonts w:ascii="Times New Roman" w:hAnsi="Times New Roman"/>
          <w:sz w:val="24"/>
        </w:rPr>
      </w:pPr>
      <w:r w:rsidRPr="00C57393">
        <w:rPr>
          <w:rFonts w:ascii="Times New Roman" w:hAnsi="Times New Roman"/>
          <w:sz w:val="24"/>
        </w:rPr>
        <w:t>Par</w:t>
      </w:r>
      <w:r w:rsidR="001C0732" w:rsidRPr="00C57393">
        <w:rPr>
          <w:rFonts w:ascii="Times New Roman" w:hAnsi="Times New Roman"/>
          <w:sz w:val="24"/>
        </w:rPr>
        <w:t xml:space="preserve"> Marie Story</w:t>
      </w:r>
      <w:r w:rsidR="00976A4B">
        <w:rPr>
          <w:rFonts w:ascii="Times New Roman" w:hAnsi="Times New Roman"/>
          <w:sz w:val="24"/>
        </w:rPr>
        <w:t xml:space="preserve"> </w:t>
      </w:r>
    </w:p>
    <w:p w:rsidR="001C0732" w:rsidRPr="00682F20" w:rsidRDefault="008173C6" w:rsidP="008173C6">
      <w:pPr>
        <w:rPr>
          <w:rFonts w:ascii="Times New Roman" w:hAnsi="Times New Roman"/>
          <w:sz w:val="24"/>
        </w:rPr>
      </w:pPr>
      <w:r>
        <w:rPr>
          <w:rFonts w:ascii="Times New Roman" w:hAnsi="Times New Roman"/>
          <w:sz w:val="24"/>
        </w:rPr>
        <w:t>Alor</w:t>
      </w:r>
      <w:r w:rsidR="001374D0" w:rsidRPr="00682F20">
        <w:rPr>
          <w:rFonts w:ascii="Times New Roman" w:hAnsi="Times New Roman"/>
          <w:sz w:val="24"/>
        </w:rPr>
        <w:t>s que les enfants d’</w:t>
      </w:r>
      <w:r w:rsidR="001C0732" w:rsidRPr="00682F20">
        <w:rPr>
          <w:rFonts w:ascii="Times New Roman" w:hAnsi="Times New Roman"/>
          <w:sz w:val="24"/>
        </w:rPr>
        <w:t>Isra</w:t>
      </w:r>
      <w:r w:rsidR="001374D0" w:rsidRPr="00682F20">
        <w:rPr>
          <w:rFonts w:ascii="Times New Roman" w:hAnsi="Times New Roman"/>
          <w:sz w:val="24"/>
        </w:rPr>
        <w:t>ë</w:t>
      </w:r>
      <w:r w:rsidR="001C0732" w:rsidRPr="00682F20">
        <w:rPr>
          <w:rFonts w:ascii="Times New Roman" w:hAnsi="Times New Roman"/>
          <w:sz w:val="24"/>
        </w:rPr>
        <w:t xml:space="preserve">l </w:t>
      </w:r>
      <w:r w:rsidR="001374D0" w:rsidRPr="00682F20">
        <w:rPr>
          <w:rFonts w:ascii="Times New Roman" w:hAnsi="Times New Roman"/>
          <w:sz w:val="24"/>
        </w:rPr>
        <w:t xml:space="preserve">s’apprêtaient à franchir le Jourdain, </w:t>
      </w:r>
      <w:r w:rsidR="001C0732" w:rsidRPr="00682F20">
        <w:rPr>
          <w:rFonts w:ascii="Times New Roman" w:hAnsi="Times New Roman"/>
          <w:sz w:val="24"/>
        </w:rPr>
        <w:t>Josu</w:t>
      </w:r>
      <w:r w:rsidR="001374D0" w:rsidRPr="00682F20">
        <w:rPr>
          <w:rFonts w:ascii="Times New Roman" w:hAnsi="Times New Roman"/>
          <w:sz w:val="24"/>
        </w:rPr>
        <w:t>é</w:t>
      </w:r>
      <w:r w:rsidR="001C0732" w:rsidRPr="00682F20">
        <w:rPr>
          <w:rFonts w:ascii="Times New Roman" w:hAnsi="Times New Roman"/>
          <w:sz w:val="24"/>
        </w:rPr>
        <w:t xml:space="preserve"> </w:t>
      </w:r>
      <w:r w:rsidR="001374D0" w:rsidRPr="00682F20">
        <w:rPr>
          <w:rFonts w:ascii="Times New Roman" w:hAnsi="Times New Roman"/>
          <w:sz w:val="24"/>
        </w:rPr>
        <w:t>envoya l’</w:t>
      </w:r>
      <w:r w:rsidR="00B7721F">
        <w:rPr>
          <w:rFonts w:ascii="Times New Roman" w:hAnsi="Times New Roman"/>
          <w:sz w:val="24"/>
        </w:rPr>
        <w:t>a</w:t>
      </w:r>
      <w:r w:rsidR="001374D0" w:rsidRPr="00682F20">
        <w:rPr>
          <w:rFonts w:ascii="Times New Roman" w:hAnsi="Times New Roman"/>
          <w:sz w:val="24"/>
        </w:rPr>
        <w:t xml:space="preserve">rche de l’alliance en </w:t>
      </w:r>
      <w:r w:rsidR="000A3A42">
        <w:rPr>
          <w:rFonts w:ascii="Times New Roman" w:hAnsi="Times New Roman"/>
          <w:sz w:val="24"/>
        </w:rPr>
        <w:t>éclaireur</w:t>
      </w:r>
      <w:r w:rsidR="001374D0" w:rsidRPr="00682F20">
        <w:rPr>
          <w:rFonts w:ascii="Times New Roman" w:hAnsi="Times New Roman"/>
          <w:sz w:val="24"/>
        </w:rPr>
        <w:t xml:space="preserve">. Il donna au peuple </w:t>
      </w:r>
      <w:r w:rsidR="00682F20" w:rsidRPr="00682F20">
        <w:rPr>
          <w:rFonts w:ascii="Times New Roman" w:hAnsi="Times New Roman"/>
          <w:sz w:val="24"/>
        </w:rPr>
        <w:t>l</w:t>
      </w:r>
      <w:r w:rsidR="001374D0" w:rsidRPr="00682F20">
        <w:rPr>
          <w:rFonts w:ascii="Times New Roman" w:hAnsi="Times New Roman"/>
          <w:sz w:val="24"/>
        </w:rPr>
        <w:t>es directives </w:t>
      </w:r>
      <w:r w:rsidR="00682F20" w:rsidRPr="00682F20">
        <w:rPr>
          <w:rFonts w:ascii="Times New Roman" w:hAnsi="Times New Roman"/>
          <w:sz w:val="24"/>
        </w:rPr>
        <w:t xml:space="preserve">suivantes </w:t>
      </w:r>
      <w:r w:rsidR="001374D0" w:rsidRPr="00682F20">
        <w:rPr>
          <w:rFonts w:ascii="Times New Roman" w:hAnsi="Times New Roman"/>
          <w:sz w:val="24"/>
        </w:rPr>
        <w:t xml:space="preserve">: </w:t>
      </w:r>
      <w:r w:rsidR="00682F20">
        <w:rPr>
          <w:rFonts w:ascii="Times New Roman" w:hAnsi="Times New Roman"/>
          <w:sz w:val="24"/>
        </w:rPr>
        <w:t>« </w:t>
      </w:r>
      <w:r w:rsidR="00682F20" w:rsidRPr="00682F20">
        <w:rPr>
          <w:rFonts w:ascii="Times New Roman" w:hAnsi="Times New Roman"/>
          <w:sz w:val="24"/>
        </w:rPr>
        <w:t>Dès que vous verrez les prêtres–lévites emporter le coffre de l'alliance du Seigneur votre Dieu, quittez cet endroit et suivez–les ;</w:t>
      </w:r>
      <w:r w:rsidR="00682F20">
        <w:rPr>
          <w:rFonts w:ascii="Times New Roman" w:hAnsi="Times New Roman"/>
          <w:sz w:val="24"/>
        </w:rPr>
        <w:t xml:space="preserve"> </w:t>
      </w:r>
      <w:r w:rsidR="00682F20" w:rsidRPr="00682F20">
        <w:rPr>
          <w:rFonts w:ascii="Times New Roman" w:hAnsi="Times New Roman"/>
          <w:sz w:val="24"/>
        </w:rPr>
        <w:t>de cette façon</w:t>
      </w:r>
      <w:r w:rsidR="00EC78D7">
        <w:rPr>
          <w:rFonts w:ascii="Times New Roman" w:hAnsi="Times New Roman"/>
          <w:sz w:val="24"/>
        </w:rPr>
        <w:t>,</w:t>
      </w:r>
      <w:r w:rsidR="00682F20" w:rsidRPr="00682F20">
        <w:rPr>
          <w:rFonts w:ascii="Times New Roman" w:hAnsi="Times New Roman"/>
          <w:sz w:val="24"/>
        </w:rPr>
        <w:t xml:space="preserve"> vous saurez quel chemin prendre, car vous n'êtes jamais passés par là auparavant.</w:t>
      </w:r>
      <w:r w:rsidR="00682F20">
        <w:rPr>
          <w:rFonts w:ascii="Times New Roman" w:hAnsi="Times New Roman"/>
          <w:sz w:val="24"/>
        </w:rPr>
        <w:t> »</w:t>
      </w:r>
      <w:r w:rsidR="00E3743E" w:rsidRPr="00682F20">
        <w:rPr>
          <w:rStyle w:val="EndnoteReference"/>
          <w:rFonts w:ascii="Times New Roman" w:hAnsi="Times New Roman"/>
          <w:sz w:val="24"/>
          <w:lang w:val="en-US"/>
        </w:rPr>
        <w:endnoteReference w:id="1"/>
      </w:r>
    </w:p>
    <w:p w:rsidR="001C0732" w:rsidRPr="00BD4C97" w:rsidRDefault="002E60EE" w:rsidP="001C0732">
      <w:pPr>
        <w:rPr>
          <w:rFonts w:ascii="Times New Roman" w:hAnsi="Times New Roman"/>
          <w:sz w:val="24"/>
        </w:rPr>
      </w:pPr>
      <w:r w:rsidRPr="00BD4C97">
        <w:rPr>
          <w:rFonts w:ascii="Times New Roman" w:hAnsi="Times New Roman"/>
          <w:sz w:val="24"/>
        </w:rPr>
        <w:t>« Vous n'êtes jamais passés par là auparavant</w:t>
      </w:r>
      <w:r w:rsidR="00D729C8">
        <w:rPr>
          <w:rFonts w:ascii="Times New Roman" w:hAnsi="Times New Roman"/>
          <w:sz w:val="24"/>
        </w:rPr>
        <w:t>.</w:t>
      </w:r>
      <w:r w:rsidRPr="00BD4C97">
        <w:rPr>
          <w:rFonts w:ascii="Times New Roman" w:hAnsi="Times New Roman"/>
          <w:sz w:val="24"/>
        </w:rPr>
        <w:t> »</w:t>
      </w:r>
      <w:r w:rsidR="001C0732" w:rsidRPr="00BD4C97">
        <w:rPr>
          <w:rFonts w:ascii="Times New Roman" w:hAnsi="Times New Roman"/>
          <w:sz w:val="24"/>
        </w:rPr>
        <w:t>—</w:t>
      </w:r>
      <w:r w:rsidR="00C57393" w:rsidRPr="00BD4C97">
        <w:rPr>
          <w:rFonts w:ascii="Times New Roman" w:hAnsi="Times New Roman"/>
          <w:sz w:val="24"/>
        </w:rPr>
        <w:t>Je me suis souvent sentie comme ça ! Je me retrouve dans une situation nouvelle ou confronté</w:t>
      </w:r>
      <w:r w:rsidR="00D729C8">
        <w:rPr>
          <w:rFonts w:ascii="Times New Roman" w:hAnsi="Times New Roman"/>
          <w:sz w:val="24"/>
        </w:rPr>
        <w:t>e</w:t>
      </w:r>
      <w:r w:rsidR="00C57393" w:rsidRPr="00BD4C97">
        <w:rPr>
          <w:rFonts w:ascii="Times New Roman" w:hAnsi="Times New Roman"/>
          <w:sz w:val="24"/>
        </w:rPr>
        <w:t xml:space="preserve"> à un dilemme nouveau, </w:t>
      </w:r>
      <w:r w:rsidR="00501F57">
        <w:rPr>
          <w:rFonts w:ascii="Times New Roman" w:hAnsi="Times New Roman"/>
          <w:sz w:val="24"/>
        </w:rPr>
        <w:t xml:space="preserve">sans avoir </w:t>
      </w:r>
      <w:r w:rsidR="00C57393" w:rsidRPr="00BD4C97">
        <w:rPr>
          <w:rFonts w:ascii="Times New Roman" w:hAnsi="Times New Roman"/>
          <w:sz w:val="24"/>
        </w:rPr>
        <w:t xml:space="preserve">aucune idée de la </w:t>
      </w:r>
      <w:r w:rsidR="00B7721F">
        <w:rPr>
          <w:rFonts w:ascii="Times New Roman" w:hAnsi="Times New Roman"/>
          <w:sz w:val="24"/>
        </w:rPr>
        <w:t>marche à suivre</w:t>
      </w:r>
      <w:r w:rsidR="00C57393" w:rsidRPr="00BD4C97">
        <w:rPr>
          <w:rFonts w:ascii="Times New Roman" w:hAnsi="Times New Roman"/>
          <w:sz w:val="24"/>
        </w:rPr>
        <w:t xml:space="preserve">. Est-ce que je dois partir ... ou rester? </w:t>
      </w:r>
      <w:r w:rsidR="00D729C8">
        <w:rPr>
          <w:rFonts w:ascii="Times New Roman" w:hAnsi="Times New Roman"/>
          <w:sz w:val="24"/>
        </w:rPr>
        <w:t>A</w:t>
      </w:r>
      <w:r w:rsidR="00C57393" w:rsidRPr="00BD4C97">
        <w:rPr>
          <w:rFonts w:ascii="Times New Roman" w:hAnsi="Times New Roman"/>
          <w:sz w:val="24"/>
        </w:rPr>
        <w:t xml:space="preserve">ccepter cette offre ou la décliner? </w:t>
      </w:r>
    </w:p>
    <w:p w:rsidR="001C0732" w:rsidRPr="0018177A" w:rsidRDefault="00BD4C97" w:rsidP="001C0732">
      <w:pPr>
        <w:rPr>
          <w:rFonts w:ascii="Times New Roman" w:hAnsi="Times New Roman"/>
          <w:sz w:val="24"/>
        </w:rPr>
      </w:pPr>
      <w:r w:rsidRPr="00BD4C97">
        <w:rPr>
          <w:rFonts w:ascii="Times New Roman" w:hAnsi="Times New Roman"/>
          <w:sz w:val="24"/>
        </w:rPr>
        <w:t xml:space="preserve">Certaines décisions sont faciles à prendre. </w:t>
      </w:r>
      <w:r w:rsidR="006D1505" w:rsidRPr="006D1505">
        <w:rPr>
          <w:rFonts w:ascii="Times New Roman" w:hAnsi="Times New Roman"/>
          <w:sz w:val="24"/>
        </w:rPr>
        <w:t>Parfois</w:t>
      </w:r>
      <w:r w:rsidR="007E55BB">
        <w:rPr>
          <w:rFonts w:ascii="Times New Roman" w:hAnsi="Times New Roman"/>
          <w:sz w:val="24"/>
        </w:rPr>
        <w:t>,</w:t>
      </w:r>
      <w:r w:rsidR="006D1505" w:rsidRPr="006D1505">
        <w:rPr>
          <w:rFonts w:ascii="Times New Roman" w:hAnsi="Times New Roman"/>
          <w:sz w:val="24"/>
        </w:rPr>
        <w:t xml:space="preserve"> la voie </w:t>
      </w:r>
      <w:r w:rsidR="00B7721F">
        <w:rPr>
          <w:rFonts w:ascii="Times New Roman" w:hAnsi="Times New Roman"/>
          <w:sz w:val="24"/>
        </w:rPr>
        <w:t>para</w:t>
      </w:r>
      <w:r w:rsidR="00D729C8">
        <w:rPr>
          <w:rFonts w:ascii="Times New Roman" w:hAnsi="Times New Roman"/>
          <w:sz w:val="24"/>
        </w:rPr>
        <w:t>î</w:t>
      </w:r>
      <w:r w:rsidR="006D1505" w:rsidRPr="006D1505">
        <w:rPr>
          <w:rFonts w:ascii="Times New Roman" w:hAnsi="Times New Roman"/>
          <w:sz w:val="24"/>
        </w:rPr>
        <w:t>t toute tracée, m</w:t>
      </w:r>
      <w:r w:rsidR="006D1505">
        <w:rPr>
          <w:rFonts w:ascii="Times New Roman" w:hAnsi="Times New Roman"/>
          <w:sz w:val="24"/>
        </w:rPr>
        <w:t xml:space="preserve">ême </w:t>
      </w:r>
      <w:r w:rsidR="006D1505" w:rsidRPr="006D1505">
        <w:rPr>
          <w:rFonts w:ascii="Times New Roman" w:hAnsi="Times New Roman"/>
          <w:sz w:val="24"/>
        </w:rPr>
        <w:t xml:space="preserve">si </w:t>
      </w:r>
      <w:r w:rsidR="006D1505">
        <w:rPr>
          <w:rFonts w:ascii="Times New Roman" w:hAnsi="Times New Roman"/>
          <w:sz w:val="24"/>
        </w:rPr>
        <w:t>on n’est jamais passé par</w:t>
      </w:r>
      <w:r w:rsidR="007E55BB">
        <w:rPr>
          <w:rFonts w:ascii="Times New Roman" w:hAnsi="Times New Roman"/>
          <w:sz w:val="24"/>
        </w:rPr>
        <w:t xml:space="preserve"> </w:t>
      </w:r>
      <w:r w:rsidR="006D1505">
        <w:rPr>
          <w:rFonts w:ascii="Times New Roman" w:hAnsi="Times New Roman"/>
          <w:sz w:val="24"/>
        </w:rPr>
        <w:t>l</w:t>
      </w:r>
      <w:r w:rsidR="007E55BB">
        <w:rPr>
          <w:rFonts w:ascii="Times New Roman" w:hAnsi="Times New Roman"/>
          <w:sz w:val="24"/>
        </w:rPr>
        <w:t>à</w:t>
      </w:r>
      <w:r w:rsidR="006D1505">
        <w:rPr>
          <w:rFonts w:ascii="Times New Roman" w:hAnsi="Times New Roman"/>
          <w:sz w:val="24"/>
        </w:rPr>
        <w:t xml:space="preserve"> auparavant. Parfois, on a le sentiment qu</w:t>
      </w:r>
      <w:r w:rsidR="004E65DE">
        <w:rPr>
          <w:rFonts w:ascii="Times New Roman" w:hAnsi="Times New Roman"/>
          <w:sz w:val="24"/>
        </w:rPr>
        <w:t>’un</w:t>
      </w:r>
      <w:r w:rsidR="006D1505">
        <w:rPr>
          <w:rFonts w:ascii="Times New Roman" w:hAnsi="Times New Roman"/>
          <w:sz w:val="24"/>
        </w:rPr>
        <w:t xml:space="preserve"> danger ou des écueils nous guettent. Se projeter dans l’avenir peut être exaltant, mais cela peut aussi être inquiétant à cause des nombreux </w:t>
      </w:r>
      <w:r w:rsidR="006D1505" w:rsidRPr="0018177A">
        <w:rPr>
          <w:rFonts w:ascii="Times New Roman" w:hAnsi="Times New Roman"/>
          <w:sz w:val="24"/>
        </w:rPr>
        <w:t xml:space="preserve">impondérables. </w:t>
      </w:r>
    </w:p>
    <w:p w:rsidR="001C0732" w:rsidRPr="000D6430" w:rsidRDefault="001C0732" w:rsidP="001C0732">
      <w:pPr>
        <w:rPr>
          <w:rFonts w:ascii="Times New Roman" w:hAnsi="Times New Roman"/>
          <w:sz w:val="24"/>
        </w:rPr>
      </w:pPr>
      <w:r w:rsidRPr="0018177A">
        <w:rPr>
          <w:rFonts w:ascii="Times New Roman" w:hAnsi="Times New Roman"/>
          <w:sz w:val="24"/>
        </w:rPr>
        <w:t>A</w:t>
      </w:r>
      <w:r w:rsidR="0018177A" w:rsidRPr="0018177A">
        <w:rPr>
          <w:rFonts w:ascii="Times New Roman" w:hAnsi="Times New Roman"/>
          <w:sz w:val="24"/>
        </w:rPr>
        <w:t xml:space="preserve">u </w:t>
      </w:r>
      <w:r w:rsidR="0018177A" w:rsidRPr="00D47A84">
        <w:rPr>
          <w:rFonts w:ascii="Times New Roman" w:hAnsi="Times New Roman"/>
          <w:sz w:val="24"/>
        </w:rPr>
        <w:t xml:space="preserve">moment où j’écris ces lignes, je suis confrontée à un dilemme. On m’a proposé un travail qui </w:t>
      </w:r>
      <w:r w:rsidR="00FD3B6D">
        <w:rPr>
          <w:rFonts w:ascii="Times New Roman" w:hAnsi="Times New Roman"/>
          <w:sz w:val="24"/>
        </w:rPr>
        <w:t>semble</w:t>
      </w:r>
      <w:r w:rsidR="00D47A84" w:rsidRPr="00D47A84">
        <w:rPr>
          <w:rFonts w:ascii="Times New Roman" w:hAnsi="Times New Roman"/>
          <w:sz w:val="24"/>
        </w:rPr>
        <w:t xml:space="preserve"> très intéressant. C’est le genre de travail que j’aimerais faire et le salaire est motivant. Mais cela signifierait que je doive déménager dans une autre ville – alors que j’ai l’impression que nous venons à peine de nous installer </w:t>
      </w:r>
      <w:r w:rsidR="00D47A84" w:rsidRPr="000D6430">
        <w:rPr>
          <w:rFonts w:ascii="Times New Roman" w:hAnsi="Times New Roman"/>
          <w:sz w:val="24"/>
        </w:rPr>
        <w:t>ici. Cela voudrait dire que je vais devoir mettre certains projets en attente et déménager loin de mes parents et de mes amis. Dans un sens, c’est très intéressant</w:t>
      </w:r>
      <w:r w:rsidR="004E396E">
        <w:rPr>
          <w:rFonts w:ascii="Times New Roman" w:hAnsi="Times New Roman"/>
          <w:sz w:val="24"/>
        </w:rPr>
        <w:t xml:space="preserve"> </w:t>
      </w:r>
      <w:r w:rsidR="00D47A84" w:rsidRPr="000D6430">
        <w:rPr>
          <w:rFonts w:ascii="Times New Roman" w:hAnsi="Times New Roman"/>
          <w:sz w:val="24"/>
        </w:rPr>
        <w:t>mais c’est aussi un saut dans l’inconnu vu que</w:t>
      </w:r>
      <w:r w:rsidR="004E396E">
        <w:rPr>
          <w:rFonts w:ascii="Times New Roman" w:hAnsi="Times New Roman"/>
          <w:sz w:val="24"/>
        </w:rPr>
        <w:t xml:space="preserve"> </w:t>
      </w:r>
      <w:r w:rsidR="00D47A84" w:rsidRPr="000D6430">
        <w:rPr>
          <w:rFonts w:ascii="Times New Roman" w:hAnsi="Times New Roman"/>
          <w:sz w:val="24"/>
        </w:rPr>
        <w:t xml:space="preserve">je ne sais pas comment les choses vont tourner. </w:t>
      </w:r>
    </w:p>
    <w:p w:rsidR="001C0732" w:rsidRPr="00C05A93" w:rsidRDefault="000D6430" w:rsidP="001C0732">
      <w:pPr>
        <w:rPr>
          <w:rFonts w:ascii="Times New Roman" w:hAnsi="Times New Roman"/>
          <w:sz w:val="24"/>
        </w:rPr>
      </w:pPr>
      <w:r w:rsidRPr="000D6430">
        <w:rPr>
          <w:rFonts w:ascii="Times New Roman" w:hAnsi="Times New Roman"/>
          <w:sz w:val="24"/>
        </w:rPr>
        <w:t>Les enfants d’</w:t>
      </w:r>
      <w:r w:rsidR="001C0732" w:rsidRPr="000D6430">
        <w:rPr>
          <w:rFonts w:ascii="Times New Roman" w:hAnsi="Times New Roman"/>
          <w:sz w:val="24"/>
        </w:rPr>
        <w:t>Isra</w:t>
      </w:r>
      <w:r>
        <w:rPr>
          <w:rFonts w:ascii="Times New Roman" w:hAnsi="Times New Roman"/>
          <w:sz w:val="24"/>
        </w:rPr>
        <w:t>ë</w:t>
      </w:r>
      <w:r w:rsidR="001C0732" w:rsidRPr="000D6430">
        <w:rPr>
          <w:rFonts w:ascii="Times New Roman" w:hAnsi="Times New Roman"/>
          <w:sz w:val="24"/>
        </w:rPr>
        <w:t xml:space="preserve">l </w:t>
      </w:r>
      <w:r w:rsidRPr="000D6430">
        <w:rPr>
          <w:rFonts w:ascii="Times New Roman" w:hAnsi="Times New Roman"/>
          <w:sz w:val="24"/>
        </w:rPr>
        <w:t>ignoraient</w:t>
      </w:r>
      <w:r w:rsidR="00171CF8">
        <w:rPr>
          <w:rFonts w:ascii="Times New Roman" w:hAnsi="Times New Roman"/>
          <w:sz w:val="24"/>
        </w:rPr>
        <w:t>,</w:t>
      </w:r>
      <w:r w:rsidRPr="000D6430">
        <w:rPr>
          <w:rFonts w:ascii="Times New Roman" w:hAnsi="Times New Roman"/>
          <w:sz w:val="24"/>
        </w:rPr>
        <w:t xml:space="preserve"> eux aussi</w:t>
      </w:r>
      <w:r w:rsidR="00171CF8">
        <w:rPr>
          <w:rFonts w:ascii="Times New Roman" w:hAnsi="Times New Roman"/>
          <w:sz w:val="24"/>
        </w:rPr>
        <w:t>,</w:t>
      </w:r>
      <w:r w:rsidRPr="000D6430">
        <w:rPr>
          <w:rFonts w:ascii="Times New Roman" w:hAnsi="Times New Roman"/>
          <w:sz w:val="24"/>
        </w:rPr>
        <w:t xml:space="preserve"> </w:t>
      </w:r>
      <w:r>
        <w:rPr>
          <w:rFonts w:ascii="Times New Roman" w:hAnsi="Times New Roman"/>
          <w:sz w:val="24"/>
        </w:rPr>
        <w:t xml:space="preserve">comment </w:t>
      </w:r>
      <w:r w:rsidRPr="000D6430">
        <w:rPr>
          <w:rFonts w:ascii="Times New Roman" w:hAnsi="Times New Roman"/>
          <w:sz w:val="24"/>
        </w:rPr>
        <w:t xml:space="preserve">tout allait se </w:t>
      </w:r>
      <w:r w:rsidR="004E396E">
        <w:rPr>
          <w:rFonts w:ascii="Times New Roman" w:hAnsi="Times New Roman"/>
          <w:sz w:val="24"/>
        </w:rPr>
        <w:t>terminer</w:t>
      </w:r>
      <w:r w:rsidRPr="000D6430">
        <w:rPr>
          <w:rFonts w:ascii="Times New Roman" w:hAnsi="Times New Roman"/>
          <w:sz w:val="24"/>
        </w:rPr>
        <w:t xml:space="preserve"> pour eux. Ils savaient qu’au bout de la </w:t>
      </w:r>
      <w:r w:rsidRPr="00C05A93">
        <w:rPr>
          <w:rFonts w:ascii="Times New Roman" w:hAnsi="Times New Roman"/>
          <w:sz w:val="24"/>
        </w:rPr>
        <w:t>route</w:t>
      </w:r>
      <w:r w:rsidR="00171CF8">
        <w:rPr>
          <w:rFonts w:ascii="Times New Roman" w:hAnsi="Times New Roman"/>
          <w:sz w:val="24"/>
        </w:rPr>
        <w:t>,</w:t>
      </w:r>
      <w:r w:rsidRPr="00C05A93">
        <w:rPr>
          <w:rFonts w:ascii="Times New Roman" w:hAnsi="Times New Roman"/>
          <w:sz w:val="24"/>
        </w:rPr>
        <w:t xml:space="preserve"> il y avait la terre promise, mais pour l’heure, il y avait </w:t>
      </w:r>
      <w:r w:rsidR="004E65DE">
        <w:rPr>
          <w:rFonts w:ascii="Times New Roman" w:hAnsi="Times New Roman"/>
          <w:sz w:val="24"/>
        </w:rPr>
        <w:t>surtout</w:t>
      </w:r>
      <w:r w:rsidR="00231B6A">
        <w:rPr>
          <w:rFonts w:ascii="Times New Roman" w:hAnsi="Times New Roman"/>
          <w:sz w:val="24"/>
        </w:rPr>
        <w:t xml:space="preserve"> </w:t>
      </w:r>
      <w:r w:rsidRPr="00C05A93">
        <w:rPr>
          <w:rFonts w:ascii="Times New Roman" w:hAnsi="Times New Roman"/>
          <w:sz w:val="24"/>
        </w:rPr>
        <w:t xml:space="preserve">le Jourdain qui leur barrait la route. </w:t>
      </w:r>
    </w:p>
    <w:p w:rsidR="001C0732" w:rsidRPr="00C05A93" w:rsidRDefault="00A40F6B" w:rsidP="001C0732">
      <w:pPr>
        <w:rPr>
          <w:rFonts w:ascii="Times New Roman" w:hAnsi="Times New Roman"/>
          <w:color w:val="0000CC"/>
          <w:sz w:val="24"/>
        </w:rPr>
      </w:pPr>
      <w:r w:rsidRPr="00C05A93">
        <w:rPr>
          <w:rFonts w:ascii="Times New Roman" w:hAnsi="Times New Roman"/>
          <w:sz w:val="24"/>
        </w:rPr>
        <w:t xml:space="preserve">Les </w:t>
      </w:r>
      <w:r w:rsidR="001C0732" w:rsidRPr="00C05A93">
        <w:rPr>
          <w:rFonts w:ascii="Times New Roman" w:hAnsi="Times New Roman"/>
          <w:sz w:val="24"/>
        </w:rPr>
        <w:t>Isra</w:t>
      </w:r>
      <w:r w:rsidRPr="00C05A93">
        <w:rPr>
          <w:rFonts w:ascii="Times New Roman" w:hAnsi="Times New Roman"/>
          <w:sz w:val="24"/>
        </w:rPr>
        <w:t>é</w:t>
      </w:r>
      <w:r w:rsidR="001C0732" w:rsidRPr="00C05A93">
        <w:rPr>
          <w:rFonts w:ascii="Times New Roman" w:hAnsi="Times New Roman"/>
          <w:sz w:val="24"/>
        </w:rPr>
        <w:t xml:space="preserve">lites </w:t>
      </w:r>
      <w:r w:rsidRPr="00C05A93">
        <w:rPr>
          <w:rFonts w:ascii="Times New Roman" w:hAnsi="Times New Roman"/>
          <w:sz w:val="24"/>
        </w:rPr>
        <w:t xml:space="preserve">n’étaient jamais passés par là auparavant. C’est </w:t>
      </w:r>
      <w:r w:rsidR="00C05A93" w:rsidRPr="00C05A93">
        <w:rPr>
          <w:rFonts w:ascii="Times New Roman" w:hAnsi="Times New Roman"/>
          <w:sz w:val="24"/>
        </w:rPr>
        <w:t>pour cette raison qu’ils devaient suivre l’arche, qui représentait la présence de Dieu et ses promesses. En suivant l’arche – donc, en suivant Dieu – ils pouvaient avancer en to</w:t>
      </w:r>
      <w:r w:rsidR="00C05A93">
        <w:rPr>
          <w:rFonts w:ascii="Times New Roman" w:hAnsi="Times New Roman"/>
          <w:sz w:val="24"/>
        </w:rPr>
        <w:t>ute</w:t>
      </w:r>
      <w:r w:rsidR="00C05A93" w:rsidRPr="00C05A93">
        <w:rPr>
          <w:rFonts w:ascii="Times New Roman" w:hAnsi="Times New Roman"/>
          <w:sz w:val="24"/>
        </w:rPr>
        <w:t xml:space="preserve"> </w:t>
      </w:r>
      <w:r w:rsidR="00C05A93">
        <w:rPr>
          <w:rFonts w:ascii="Times New Roman" w:hAnsi="Times New Roman"/>
          <w:sz w:val="24"/>
        </w:rPr>
        <w:t>confiance, sachant qu’ils marchaient dans la bonne direction.</w:t>
      </w:r>
    </w:p>
    <w:p w:rsidR="001C0732" w:rsidRPr="00FC02D6" w:rsidRDefault="00FC02D6" w:rsidP="001C0732">
      <w:pPr>
        <w:rPr>
          <w:rFonts w:ascii="Times New Roman" w:hAnsi="Times New Roman"/>
          <w:sz w:val="24"/>
        </w:rPr>
      </w:pPr>
      <w:r w:rsidRPr="00FC02D6">
        <w:rPr>
          <w:rFonts w:ascii="Times New Roman" w:hAnsi="Times New Roman"/>
          <w:sz w:val="24"/>
        </w:rPr>
        <w:t>Parfois</w:t>
      </w:r>
      <w:r w:rsidR="00976A4B">
        <w:rPr>
          <w:rFonts w:ascii="Times New Roman" w:hAnsi="Times New Roman"/>
          <w:sz w:val="24"/>
        </w:rPr>
        <w:t>,</w:t>
      </w:r>
      <w:r w:rsidRPr="00FC02D6">
        <w:rPr>
          <w:rFonts w:ascii="Times New Roman" w:hAnsi="Times New Roman"/>
          <w:sz w:val="24"/>
        </w:rPr>
        <w:t xml:space="preserve"> ce que Dieu nous demande de faire n’a pas l’air très logique. Parfois même</w:t>
      </w:r>
      <w:r w:rsidR="00976A4B">
        <w:rPr>
          <w:rFonts w:ascii="Times New Roman" w:hAnsi="Times New Roman"/>
          <w:sz w:val="24"/>
        </w:rPr>
        <w:t>,</w:t>
      </w:r>
      <w:r w:rsidRPr="00FC02D6">
        <w:rPr>
          <w:rFonts w:ascii="Times New Roman" w:hAnsi="Times New Roman"/>
          <w:sz w:val="24"/>
        </w:rPr>
        <w:t xml:space="preserve"> ça para</w:t>
      </w:r>
      <w:r w:rsidR="00976A4B">
        <w:rPr>
          <w:rFonts w:ascii="Times New Roman" w:hAnsi="Times New Roman"/>
          <w:sz w:val="24"/>
        </w:rPr>
        <w:t>î</w:t>
      </w:r>
      <w:r w:rsidRPr="00FC02D6">
        <w:rPr>
          <w:rFonts w:ascii="Times New Roman" w:hAnsi="Times New Roman"/>
          <w:sz w:val="24"/>
        </w:rPr>
        <w:t xml:space="preserve">t complètement insensé, </w:t>
      </w:r>
      <w:r w:rsidR="00976A4B">
        <w:rPr>
          <w:rFonts w:ascii="Times New Roman" w:hAnsi="Times New Roman"/>
          <w:sz w:val="24"/>
        </w:rPr>
        <w:t xml:space="preserve">comme </w:t>
      </w:r>
      <w:r w:rsidRPr="00FC02D6">
        <w:rPr>
          <w:rFonts w:ascii="Times New Roman" w:hAnsi="Times New Roman"/>
          <w:sz w:val="24"/>
        </w:rPr>
        <w:t>quand Il a dit à Josué d’ordonner aux prêtres qui portaient l’</w:t>
      </w:r>
      <w:r w:rsidR="00976A4B">
        <w:rPr>
          <w:rFonts w:ascii="Times New Roman" w:hAnsi="Times New Roman"/>
          <w:sz w:val="24"/>
        </w:rPr>
        <w:t>a</w:t>
      </w:r>
      <w:r w:rsidRPr="00FC02D6">
        <w:rPr>
          <w:rFonts w:ascii="Times New Roman" w:hAnsi="Times New Roman"/>
          <w:sz w:val="24"/>
        </w:rPr>
        <w:t>rche de l’alliance : « </w:t>
      </w:r>
      <w:r w:rsidR="00976A4B">
        <w:rPr>
          <w:rFonts w:ascii="Times New Roman" w:hAnsi="Times New Roman"/>
          <w:sz w:val="24"/>
        </w:rPr>
        <w:t>D</w:t>
      </w:r>
      <w:r w:rsidRPr="00FC02D6">
        <w:rPr>
          <w:rFonts w:ascii="Times New Roman" w:hAnsi="Times New Roman"/>
          <w:sz w:val="24"/>
        </w:rPr>
        <w:t xml:space="preserve">ès que vous aurez mis les pieds dans l'eau, arrêtez–vous là ! » </w:t>
      </w:r>
      <w:r w:rsidR="00E3743E" w:rsidRPr="00FC02D6">
        <w:rPr>
          <w:rStyle w:val="EndnoteReference"/>
          <w:rFonts w:ascii="Times New Roman" w:hAnsi="Times New Roman"/>
          <w:sz w:val="24"/>
          <w:lang w:val="en-US"/>
        </w:rPr>
        <w:endnoteReference w:id="2"/>
      </w:r>
    </w:p>
    <w:p w:rsidR="001C0732" w:rsidRPr="007C1AC4" w:rsidRDefault="0071646F" w:rsidP="00240F7A">
      <w:pPr>
        <w:rPr>
          <w:rFonts w:ascii="Times New Roman" w:hAnsi="Times New Roman"/>
          <w:sz w:val="24"/>
        </w:rPr>
      </w:pPr>
      <w:r w:rsidRPr="007463A7">
        <w:rPr>
          <w:rFonts w:ascii="Times New Roman" w:hAnsi="Times New Roman"/>
          <w:sz w:val="24"/>
        </w:rPr>
        <w:t xml:space="preserve">J’imagine que tous ces gens étaient </w:t>
      </w:r>
      <w:r w:rsidR="00511CDA">
        <w:rPr>
          <w:rFonts w:ascii="Times New Roman" w:hAnsi="Times New Roman"/>
          <w:sz w:val="24"/>
        </w:rPr>
        <w:t>plutôt</w:t>
      </w:r>
      <w:r w:rsidRPr="007463A7">
        <w:rPr>
          <w:rFonts w:ascii="Times New Roman" w:hAnsi="Times New Roman"/>
          <w:sz w:val="24"/>
        </w:rPr>
        <w:t xml:space="preserve"> anxieux </w:t>
      </w:r>
      <w:r w:rsidR="00660884">
        <w:rPr>
          <w:rFonts w:ascii="Times New Roman" w:hAnsi="Times New Roman"/>
          <w:sz w:val="24"/>
        </w:rPr>
        <w:t>d</w:t>
      </w:r>
      <w:r w:rsidRPr="007463A7">
        <w:rPr>
          <w:rFonts w:ascii="Times New Roman" w:hAnsi="Times New Roman"/>
          <w:sz w:val="24"/>
        </w:rPr>
        <w:t>e</w:t>
      </w:r>
      <w:r w:rsidR="00660884">
        <w:rPr>
          <w:rFonts w:ascii="Times New Roman" w:hAnsi="Times New Roman"/>
          <w:sz w:val="24"/>
        </w:rPr>
        <w:t xml:space="preserve"> </w:t>
      </w:r>
      <w:r w:rsidRPr="007463A7">
        <w:rPr>
          <w:rFonts w:ascii="Times New Roman" w:hAnsi="Times New Roman"/>
          <w:sz w:val="24"/>
        </w:rPr>
        <w:t>s’approch</w:t>
      </w:r>
      <w:r w:rsidR="00660884">
        <w:rPr>
          <w:rFonts w:ascii="Times New Roman" w:hAnsi="Times New Roman"/>
          <w:sz w:val="24"/>
        </w:rPr>
        <w:t>er</w:t>
      </w:r>
      <w:r w:rsidRPr="007463A7">
        <w:rPr>
          <w:rFonts w:ascii="Times New Roman" w:hAnsi="Times New Roman"/>
          <w:sz w:val="24"/>
        </w:rPr>
        <w:t xml:space="preserve"> des berges inondées du fleuve.</w:t>
      </w:r>
      <w:r w:rsidR="001C0732" w:rsidRPr="007463A7">
        <w:rPr>
          <w:rFonts w:ascii="Times New Roman" w:hAnsi="Times New Roman"/>
          <w:sz w:val="24"/>
        </w:rPr>
        <w:t xml:space="preserve"> </w:t>
      </w:r>
      <w:r w:rsidR="00240F7A" w:rsidRPr="007463A7">
        <w:rPr>
          <w:rFonts w:ascii="Times New Roman" w:hAnsi="Times New Roman"/>
          <w:sz w:val="24"/>
        </w:rPr>
        <w:t>Mais on nous dit « qu’au moment où ceux qui portaient le coffre arrivèrent sur ses bords et où ces prêtres mirent les pieds dans l'eau, les eaux venant de l'amont cessèrent de couler et formèrent comme un mur sur une grande distance</w:t>
      </w:r>
      <w:r w:rsidR="00C9307D" w:rsidRPr="007463A7">
        <w:rPr>
          <w:rFonts w:ascii="Times New Roman" w:hAnsi="Times New Roman"/>
          <w:sz w:val="24"/>
        </w:rPr>
        <w:t>.</w:t>
      </w:r>
      <w:r w:rsidR="00240F7A" w:rsidRPr="007463A7">
        <w:rPr>
          <w:rFonts w:ascii="Times New Roman" w:hAnsi="Times New Roman"/>
          <w:sz w:val="24"/>
        </w:rPr>
        <w:t> »</w:t>
      </w:r>
      <w:r w:rsidR="00C9307D" w:rsidRPr="007463A7">
        <w:rPr>
          <w:rStyle w:val="EndnoteReference"/>
          <w:rFonts w:ascii="Times New Roman" w:hAnsi="Times New Roman"/>
          <w:sz w:val="24"/>
          <w:lang w:val="en-US"/>
        </w:rPr>
        <w:endnoteReference w:id="3"/>
      </w:r>
      <w:r w:rsidR="001C0732" w:rsidRPr="007463A7">
        <w:rPr>
          <w:rFonts w:ascii="Times New Roman" w:hAnsi="Times New Roman"/>
          <w:sz w:val="24"/>
        </w:rPr>
        <w:t xml:space="preserve"> </w:t>
      </w:r>
      <w:r w:rsidR="009D012F" w:rsidRPr="007463A7">
        <w:rPr>
          <w:rFonts w:ascii="Times New Roman" w:hAnsi="Times New Roman"/>
          <w:sz w:val="24"/>
        </w:rPr>
        <w:t xml:space="preserve">Les </w:t>
      </w:r>
      <w:r w:rsidR="001C0732" w:rsidRPr="007C1AC4">
        <w:rPr>
          <w:rFonts w:ascii="Times New Roman" w:hAnsi="Times New Roman"/>
          <w:sz w:val="24"/>
        </w:rPr>
        <w:t>pr</w:t>
      </w:r>
      <w:r w:rsidR="009D012F" w:rsidRPr="007C1AC4">
        <w:rPr>
          <w:rFonts w:ascii="Times New Roman" w:hAnsi="Times New Roman"/>
          <w:sz w:val="24"/>
        </w:rPr>
        <w:t xml:space="preserve">êtres </w:t>
      </w:r>
      <w:r w:rsidR="001C0732" w:rsidRPr="007C1AC4">
        <w:rPr>
          <w:rFonts w:ascii="Times New Roman" w:hAnsi="Times New Roman"/>
          <w:sz w:val="24"/>
        </w:rPr>
        <w:t>s</w:t>
      </w:r>
      <w:r w:rsidR="009D012F" w:rsidRPr="007C1AC4">
        <w:rPr>
          <w:rFonts w:ascii="Times New Roman" w:hAnsi="Times New Roman"/>
          <w:sz w:val="24"/>
        </w:rPr>
        <w:t xml:space="preserve">e </w:t>
      </w:r>
      <w:r w:rsidR="001C0732" w:rsidRPr="007C1AC4">
        <w:rPr>
          <w:rFonts w:ascii="Times New Roman" w:hAnsi="Times New Roman"/>
          <w:sz w:val="24"/>
        </w:rPr>
        <w:t>t</w:t>
      </w:r>
      <w:r w:rsidR="00511CDA">
        <w:rPr>
          <w:rFonts w:ascii="Times New Roman" w:hAnsi="Times New Roman"/>
          <w:sz w:val="24"/>
        </w:rPr>
        <w:t>inr</w:t>
      </w:r>
      <w:r w:rsidR="009D012F" w:rsidRPr="007C1AC4">
        <w:rPr>
          <w:rFonts w:ascii="Times New Roman" w:hAnsi="Times New Roman"/>
          <w:sz w:val="24"/>
        </w:rPr>
        <w:t>ent au milieu du lit à sec du fleuve pendant que les Israélites le traversèrent sans encombre.</w:t>
      </w:r>
    </w:p>
    <w:p w:rsidR="001C0732" w:rsidRPr="00A4472A" w:rsidRDefault="007C1AC4" w:rsidP="001C0732">
      <w:pPr>
        <w:rPr>
          <w:rFonts w:ascii="Times New Roman" w:hAnsi="Times New Roman"/>
          <w:color w:val="0000CC"/>
          <w:sz w:val="24"/>
        </w:rPr>
      </w:pPr>
      <w:r w:rsidRPr="007C1AC4">
        <w:rPr>
          <w:rFonts w:ascii="Times New Roman" w:hAnsi="Times New Roman"/>
          <w:sz w:val="24"/>
        </w:rPr>
        <w:lastRenderedPageBreak/>
        <w:t xml:space="preserve">Je trouve que cette histoire </w:t>
      </w:r>
      <w:r w:rsidR="001F6A7C">
        <w:rPr>
          <w:rFonts w:ascii="Times New Roman" w:hAnsi="Times New Roman"/>
          <w:sz w:val="24"/>
        </w:rPr>
        <w:t xml:space="preserve">nous </w:t>
      </w:r>
      <w:r w:rsidR="00C73C13">
        <w:rPr>
          <w:rFonts w:ascii="Times New Roman" w:hAnsi="Times New Roman"/>
          <w:sz w:val="24"/>
        </w:rPr>
        <w:t xml:space="preserve">indique </w:t>
      </w:r>
      <w:r w:rsidRPr="007C1AC4">
        <w:rPr>
          <w:rFonts w:ascii="Times New Roman" w:hAnsi="Times New Roman"/>
          <w:sz w:val="24"/>
        </w:rPr>
        <w:t xml:space="preserve">une formule à toute épreuve pour nous aider prendre des décisions. </w:t>
      </w:r>
      <w:r w:rsidR="00A4472A" w:rsidRPr="007C1AC4">
        <w:rPr>
          <w:rFonts w:ascii="Times New Roman" w:hAnsi="Times New Roman"/>
          <w:sz w:val="24"/>
        </w:rPr>
        <w:t xml:space="preserve">Quand vous vous trouvez en face de choix </w:t>
      </w:r>
      <w:r w:rsidR="00A4472A" w:rsidRPr="00A4472A">
        <w:rPr>
          <w:rFonts w:ascii="Times New Roman" w:hAnsi="Times New Roman"/>
          <w:sz w:val="24"/>
        </w:rPr>
        <w:t xml:space="preserve">difficiles, quand vous </w:t>
      </w:r>
      <w:r w:rsidR="00C73C13">
        <w:rPr>
          <w:rFonts w:ascii="Times New Roman" w:hAnsi="Times New Roman"/>
          <w:sz w:val="24"/>
        </w:rPr>
        <w:t>« </w:t>
      </w:r>
      <w:r w:rsidR="00A4472A" w:rsidRPr="00A4472A">
        <w:rPr>
          <w:rFonts w:ascii="Times New Roman" w:hAnsi="Times New Roman"/>
          <w:sz w:val="24"/>
        </w:rPr>
        <w:t>n’êtes encore jamais passé par là auparavant</w:t>
      </w:r>
      <w:r w:rsidR="00C73C13">
        <w:rPr>
          <w:rFonts w:ascii="Times New Roman" w:hAnsi="Times New Roman"/>
          <w:sz w:val="24"/>
        </w:rPr>
        <w:t> »</w:t>
      </w:r>
      <w:r w:rsidR="00A4472A" w:rsidRPr="00A4472A">
        <w:rPr>
          <w:rFonts w:ascii="Times New Roman" w:hAnsi="Times New Roman"/>
          <w:sz w:val="24"/>
        </w:rPr>
        <w:t>, et que vous d</w:t>
      </w:r>
      <w:r w:rsidR="00A4472A">
        <w:rPr>
          <w:rFonts w:ascii="Times New Roman" w:hAnsi="Times New Roman"/>
          <w:sz w:val="24"/>
        </w:rPr>
        <w:t xml:space="preserve">evez relever de nouveaux défis ou surmonter des impossibilités apparentes, il </w:t>
      </w:r>
      <w:r w:rsidR="00C73C13">
        <w:rPr>
          <w:rFonts w:ascii="Times New Roman" w:hAnsi="Times New Roman"/>
          <w:sz w:val="24"/>
        </w:rPr>
        <w:t xml:space="preserve">est essentiel de </w:t>
      </w:r>
      <w:r w:rsidR="00A4472A">
        <w:rPr>
          <w:rFonts w:ascii="Times New Roman" w:hAnsi="Times New Roman"/>
          <w:sz w:val="24"/>
        </w:rPr>
        <w:t>garder les yeux fixés sur Jésus. Dieu seul sait ce que l’avenir nous réserve, il est donc préférable de Le laisser nous guider.</w:t>
      </w:r>
    </w:p>
    <w:p w:rsidR="001C0732" w:rsidRPr="00CD6142" w:rsidRDefault="004E1D3B" w:rsidP="000F4364">
      <w:pPr>
        <w:rPr>
          <w:rFonts w:ascii="Times New Roman" w:hAnsi="Times New Roman"/>
          <w:sz w:val="24"/>
        </w:rPr>
      </w:pPr>
      <w:r w:rsidRPr="004E1D3B">
        <w:rPr>
          <w:rFonts w:ascii="Times New Roman" w:hAnsi="Times New Roman"/>
          <w:sz w:val="24"/>
        </w:rPr>
        <w:t xml:space="preserve">Dieu s’intéresse à vos problèmes, à vos soucis et à vos dilemmes, tout autant qu’Il se préoccupait du sort de son peuple resté bloqué sur les rives du Jourdain. </w:t>
      </w:r>
      <w:r w:rsidR="000F4364" w:rsidRPr="004E1D3B">
        <w:rPr>
          <w:rFonts w:ascii="Times New Roman" w:hAnsi="Times New Roman"/>
          <w:sz w:val="24"/>
        </w:rPr>
        <w:t xml:space="preserve">La </w:t>
      </w:r>
      <w:r w:rsidR="001C0732" w:rsidRPr="004E1D3B">
        <w:rPr>
          <w:rFonts w:ascii="Times New Roman" w:hAnsi="Times New Roman"/>
          <w:sz w:val="24"/>
        </w:rPr>
        <w:t xml:space="preserve">Bible </w:t>
      </w:r>
      <w:r w:rsidR="000F4364" w:rsidRPr="004E1D3B">
        <w:rPr>
          <w:rFonts w:ascii="Times New Roman" w:hAnsi="Times New Roman"/>
          <w:sz w:val="24"/>
        </w:rPr>
        <w:t xml:space="preserve">nous </w:t>
      </w:r>
      <w:r w:rsidR="001C0732" w:rsidRPr="004E1D3B">
        <w:rPr>
          <w:rFonts w:ascii="Times New Roman" w:hAnsi="Times New Roman"/>
          <w:sz w:val="24"/>
        </w:rPr>
        <w:t>prom</w:t>
      </w:r>
      <w:r w:rsidR="000F4364" w:rsidRPr="004E1D3B">
        <w:rPr>
          <w:rFonts w:ascii="Times New Roman" w:hAnsi="Times New Roman"/>
          <w:sz w:val="24"/>
        </w:rPr>
        <w:t xml:space="preserve">et ceci: « Quand tu appelleras le Seigneur, Il sera bien disposé ; dès qu’Il </w:t>
      </w:r>
      <w:r w:rsidR="000F4364" w:rsidRPr="00A312E5">
        <w:rPr>
          <w:rFonts w:ascii="Times New Roman" w:hAnsi="Times New Roman"/>
          <w:sz w:val="24"/>
        </w:rPr>
        <w:t>t’entendra</w:t>
      </w:r>
      <w:r w:rsidR="00F85CDD">
        <w:rPr>
          <w:rFonts w:ascii="Times New Roman" w:hAnsi="Times New Roman"/>
          <w:sz w:val="24"/>
        </w:rPr>
        <w:t>,</w:t>
      </w:r>
      <w:r w:rsidR="000F4364" w:rsidRPr="00A312E5">
        <w:rPr>
          <w:rFonts w:ascii="Times New Roman" w:hAnsi="Times New Roman"/>
          <w:sz w:val="24"/>
        </w:rPr>
        <w:t xml:space="preserve"> Il te répondra…. Quand tu devras aller à droite ou à gauche, tu entendras ces mots prononcés </w:t>
      </w:r>
      <w:r w:rsidR="000F4364" w:rsidRPr="00CD6142">
        <w:rPr>
          <w:rFonts w:ascii="Times New Roman" w:hAnsi="Times New Roman"/>
          <w:sz w:val="24"/>
        </w:rPr>
        <w:t>derrière toi : –Voici le chemin à prendre ! »</w:t>
      </w:r>
      <w:r w:rsidR="00C9307D" w:rsidRPr="00CD6142">
        <w:rPr>
          <w:rStyle w:val="EndnoteReference"/>
          <w:rFonts w:ascii="Times New Roman" w:hAnsi="Times New Roman"/>
          <w:sz w:val="24"/>
          <w:lang w:val="en-US"/>
        </w:rPr>
        <w:endnoteReference w:id="4"/>
      </w:r>
    </w:p>
    <w:p w:rsidR="001C0732" w:rsidRPr="00CD6142" w:rsidRDefault="00A312E5" w:rsidP="001C0732">
      <w:pPr>
        <w:rPr>
          <w:rFonts w:ascii="Times New Roman" w:hAnsi="Times New Roman"/>
          <w:color w:val="0000CC"/>
          <w:sz w:val="24"/>
        </w:rPr>
      </w:pPr>
      <w:r w:rsidRPr="00CD6142">
        <w:rPr>
          <w:rFonts w:ascii="Times New Roman" w:hAnsi="Times New Roman"/>
          <w:sz w:val="24"/>
        </w:rPr>
        <w:t>La Parole de Dieu contient des promesses fermes sur lesquelles on peut s’appuyer et que l’on peut invoquer lorsqu’on recherche désespérément ses réponses et ses directives pour notre vie.</w:t>
      </w:r>
      <w:r w:rsidR="001C0732" w:rsidRPr="00CD6142">
        <w:rPr>
          <w:rFonts w:ascii="Times New Roman" w:hAnsi="Times New Roman"/>
          <w:sz w:val="24"/>
        </w:rPr>
        <w:t xml:space="preserve"> </w:t>
      </w:r>
      <w:r w:rsidR="007900B8">
        <w:rPr>
          <w:rFonts w:ascii="Times New Roman" w:hAnsi="Times New Roman"/>
          <w:sz w:val="24"/>
        </w:rPr>
        <w:t>Alors</w:t>
      </w:r>
      <w:r w:rsidR="00B157D7">
        <w:rPr>
          <w:rFonts w:ascii="Times New Roman" w:hAnsi="Times New Roman"/>
          <w:sz w:val="24"/>
        </w:rPr>
        <w:t>,</w:t>
      </w:r>
      <w:r w:rsidR="00CD6142" w:rsidRPr="00CD6142">
        <w:rPr>
          <w:rFonts w:ascii="Times New Roman" w:hAnsi="Times New Roman"/>
          <w:sz w:val="24"/>
        </w:rPr>
        <w:t xml:space="preserve"> </w:t>
      </w:r>
      <w:r w:rsidR="007900B8">
        <w:rPr>
          <w:rFonts w:ascii="Times New Roman" w:hAnsi="Times New Roman"/>
          <w:sz w:val="24"/>
        </w:rPr>
        <w:t>si</w:t>
      </w:r>
      <w:r w:rsidR="00B157D7">
        <w:rPr>
          <w:rFonts w:ascii="Times New Roman" w:hAnsi="Times New Roman"/>
          <w:sz w:val="24"/>
        </w:rPr>
        <w:t xml:space="preserve"> vous gardez</w:t>
      </w:r>
      <w:r w:rsidR="00CD6142" w:rsidRPr="00CD6142">
        <w:rPr>
          <w:rFonts w:ascii="Times New Roman" w:hAnsi="Times New Roman"/>
          <w:sz w:val="24"/>
        </w:rPr>
        <w:t xml:space="preserve"> les yeux fixés sur Jésus et que vous suivez ses instructions</w:t>
      </w:r>
      <w:r w:rsidR="001C0732" w:rsidRPr="00CD6142">
        <w:rPr>
          <w:rFonts w:ascii="Times New Roman" w:hAnsi="Times New Roman"/>
          <w:sz w:val="24"/>
        </w:rPr>
        <w:t xml:space="preserve">, </w:t>
      </w:r>
      <w:r w:rsidR="00CD6142" w:rsidRPr="00CD6142">
        <w:rPr>
          <w:rFonts w:ascii="Times New Roman" w:hAnsi="Times New Roman"/>
          <w:sz w:val="24"/>
        </w:rPr>
        <w:t xml:space="preserve">vous pourrez </w:t>
      </w:r>
      <w:r w:rsidR="00CD6142">
        <w:rPr>
          <w:rFonts w:ascii="Times New Roman" w:hAnsi="Times New Roman"/>
          <w:sz w:val="24"/>
        </w:rPr>
        <w:t>marcher e</w:t>
      </w:r>
      <w:r w:rsidR="00CD6142" w:rsidRPr="00CD6142">
        <w:rPr>
          <w:rFonts w:ascii="Times New Roman" w:hAnsi="Times New Roman"/>
          <w:sz w:val="24"/>
        </w:rPr>
        <w:t>n toute confiance en direction du futur que Dieu vous a pr</w:t>
      </w:r>
      <w:r w:rsidR="00CD6142">
        <w:rPr>
          <w:rFonts w:ascii="Times New Roman" w:hAnsi="Times New Roman"/>
          <w:sz w:val="24"/>
        </w:rPr>
        <w:t>é</w:t>
      </w:r>
      <w:r w:rsidR="00CD6142" w:rsidRPr="00CD6142">
        <w:rPr>
          <w:rFonts w:ascii="Times New Roman" w:hAnsi="Times New Roman"/>
          <w:sz w:val="24"/>
        </w:rPr>
        <w:t>par</w:t>
      </w:r>
      <w:r w:rsidR="00CD6142">
        <w:rPr>
          <w:rFonts w:ascii="Times New Roman" w:hAnsi="Times New Roman"/>
          <w:sz w:val="24"/>
        </w:rPr>
        <w:t>é</w:t>
      </w:r>
      <w:r w:rsidR="00CD6142" w:rsidRPr="00CD6142">
        <w:rPr>
          <w:rFonts w:ascii="Times New Roman" w:hAnsi="Times New Roman"/>
          <w:sz w:val="24"/>
        </w:rPr>
        <w:t>.</w:t>
      </w:r>
    </w:p>
    <w:p w:rsidR="001C0732" w:rsidRPr="001F264D" w:rsidRDefault="001C0732" w:rsidP="00B47779">
      <w:pPr>
        <w:jc w:val="center"/>
        <w:rPr>
          <w:rFonts w:ascii="Times New Roman" w:hAnsi="Times New Roman"/>
          <w:sz w:val="24"/>
        </w:rPr>
      </w:pPr>
      <w:r w:rsidRPr="001F264D">
        <w:rPr>
          <w:rFonts w:ascii="Times New Roman" w:hAnsi="Times New Roman"/>
          <w:sz w:val="24"/>
        </w:rPr>
        <w:t>* * *</w:t>
      </w:r>
    </w:p>
    <w:p w:rsidR="001C0732" w:rsidRPr="00B47779" w:rsidRDefault="00B47779" w:rsidP="001C0732">
      <w:pPr>
        <w:rPr>
          <w:rFonts w:ascii="Times New Roman" w:hAnsi="Times New Roman"/>
          <w:sz w:val="24"/>
        </w:rPr>
      </w:pPr>
      <w:r w:rsidRPr="00B47779">
        <w:rPr>
          <w:rFonts w:ascii="Times New Roman" w:hAnsi="Times New Roman"/>
          <w:sz w:val="24"/>
        </w:rPr>
        <w:t>Quoi que vous fassiez ou que vous rêviez de faire, allez-y</w:t>
      </w:r>
      <w:r w:rsidR="001E0049">
        <w:rPr>
          <w:rFonts w:ascii="Times New Roman" w:hAnsi="Times New Roman"/>
          <w:sz w:val="24"/>
        </w:rPr>
        <w:t> !</w:t>
      </w:r>
      <w:r w:rsidRPr="00B47779">
        <w:rPr>
          <w:rFonts w:ascii="Times New Roman" w:hAnsi="Times New Roman"/>
          <w:sz w:val="24"/>
        </w:rPr>
        <w:t xml:space="preserve"> </w:t>
      </w:r>
      <w:r w:rsidR="001E0049">
        <w:rPr>
          <w:rFonts w:ascii="Times New Roman" w:hAnsi="Times New Roman"/>
          <w:sz w:val="24"/>
        </w:rPr>
        <w:t>C</w:t>
      </w:r>
      <w:r w:rsidRPr="00B47779">
        <w:rPr>
          <w:rFonts w:ascii="Times New Roman" w:hAnsi="Times New Roman"/>
          <w:sz w:val="24"/>
        </w:rPr>
        <w:t>ommencez ! L</w:t>
      </w:r>
      <w:r w:rsidR="004E396E">
        <w:rPr>
          <w:rFonts w:ascii="Times New Roman" w:hAnsi="Times New Roman"/>
          <w:sz w:val="24"/>
        </w:rPr>
        <w:t>’audace</w:t>
      </w:r>
      <w:r w:rsidRPr="00B47779">
        <w:rPr>
          <w:rFonts w:ascii="Times New Roman" w:hAnsi="Times New Roman"/>
          <w:sz w:val="24"/>
        </w:rPr>
        <w:t xml:space="preserve"> est un mélange de génie, de puissance et de magie. </w:t>
      </w:r>
      <w:r w:rsidR="001C0732" w:rsidRPr="00B47779">
        <w:rPr>
          <w:rFonts w:ascii="Times New Roman" w:hAnsi="Times New Roman"/>
          <w:sz w:val="24"/>
        </w:rPr>
        <w:t>—Aut</w:t>
      </w:r>
      <w:r w:rsidR="00D901A5" w:rsidRPr="00B47779">
        <w:rPr>
          <w:rFonts w:ascii="Times New Roman" w:hAnsi="Times New Roman"/>
          <w:sz w:val="24"/>
        </w:rPr>
        <w:t>eur</w:t>
      </w:r>
      <w:r w:rsidR="001C0732" w:rsidRPr="00B47779">
        <w:rPr>
          <w:rFonts w:ascii="Times New Roman" w:hAnsi="Times New Roman"/>
          <w:sz w:val="24"/>
        </w:rPr>
        <w:t xml:space="preserve"> </w:t>
      </w:r>
      <w:r w:rsidR="00D901A5" w:rsidRPr="00B47779">
        <w:rPr>
          <w:rFonts w:ascii="Times New Roman" w:hAnsi="Times New Roman"/>
          <w:sz w:val="24"/>
        </w:rPr>
        <w:t>inconnu</w:t>
      </w:r>
      <w:r w:rsidR="001C0732" w:rsidRPr="00B47779">
        <w:rPr>
          <w:rFonts w:ascii="Times New Roman" w:hAnsi="Times New Roman"/>
          <w:sz w:val="24"/>
        </w:rPr>
        <w:t xml:space="preserve"> </w:t>
      </w:r>
    </w:p>
    <w:p w:rsidR="001C0732" w:rsidRPr="00BA2170" w:rsidRDefault="00930A0C" w:rsidP="001C0732">
      <w:pPr>
        <w:rPr>
          <w:rFonts w:ascii="Times New Roman" w:hAnsi="Times New Roman"/>
          <w:sz w:val="24"/>
        </w:rPr>
      </w:pPr>
      <w:r w:rsidRPr="007E553E">
        <w:rPr>
          <w:rFonts w:ascii="Times New Roman" w:hAnsi="Times New Roman"/>
          <w:sz w:val="24"/>
        </w:rPr>
        <w:t>Faites le premier pas par la foi. Vous n’avez pas besoin de voir tou</w:t>
      </w:r>
      <w:r w:rsidR="007E553E" w:rsidRPr="007E553E">
        <w:rPr>
          <w:rFonts w:ascii="Times New Roman" w:hAnsi="Times New Roman"/>
          <w:sz w:val="24"/>
        </w:rPr>
        <w:t>t</w:t>
      </w:r>
      <w:r w:rsidRPr="007E553E">
        <w:rPr>
          <w:rFonts w:ascii="Times New Roman" w:hAnsi="Times New Roman"/>
          <w:sz w:val="24"/>
        </w:rPr>
        <w:t xml:space="preserve"> l’escalier, </w:t>
      </w:r>
      <w:r w:rsidR="001E0049">
        <w:rPr>
          <w:rFonts w:ascii="Times New Roman" w:hAnsi="Times New Roman"/>
          <w:sz w:val="24"/>
        </w:rPr>
        <w:t>posez s</w:t>
      </w:r>
      <w:r w:rsidR="004E396E">
        <w:rPr>
          <w:rFonts w:ascii="Times New Roman" w:hAnsi="Times New Roman"/>
          <w:sz w:val="24"/>
        </w:rPr>
        <w:t xml:space="preserve">implement </w:t>
      </w:r>
      <w:r w:rsidR="001E0049">
        <w:rPr>
          <w:rFonts w:ascii="Times New Roman" w:hAnsi="Times New Roman"/>
          <w:sz w:val="24"/>
        </w:rPr>
        <w:t>le pied sur</w:t>
      </w:r>
      <w:r w:rsidR="004E396E">
        <w:rPr>
          <w:rFonts w:ascii="Times New Roman" w:hAnsi="Times New Roman"/>
          <w:sz w:val="24"/>
        </w:rPr>
        <w:t xml:space="preserve"> </w:t>
      </w:r>
      <w:r w:rsidR="007E553E" w:rsidRPr="007E553E">
        <w:rPr>
          <w:rFonts w:ascii="Times New Roman" w:hAnsi="Times New Roman"/>
          <w:sz w:val="24"/>
        </w:rPr>
        <w:t xml:space="preserve">la première marche. </w:t>
      </w:r>
      <w:r w:rsidR="00D901A5" w:rsidRPr="007E553E">
        <w:rPr>
          <w:rFonts w:ascii="Times New Roman" w:hAnsi="Times New Roman"/>
          <w:sz w:val="24"/>
        </w:rPr>
        <w:t xml:space="preserve"> </w:t>
      </w:r>
      <w:r w:rsidR="001C0732" w:rsidRPr="00BA2170">
        <w:rPr>
          <w:rFonts w:ascii="Times New Roman" w:hAnsi="Times New Roman"/>
          <w:sz w:val="24"/>
        </w:rPr>
        <w:t>—Martin Luther King (1929–1968)</w:t>
      </w:r>
    </w:p>
    <w:p w:rsidR="001C0732" w:rsidRPr="00BA2170" w:rsidRDefault="00BA2170" w:rsidP="001C0732">
      <w:pPr>
        <w:rPr>
          <w:rFonts w:ascii="Times New Roman" w:hAnsi="Times New Roman"/>
          <w:color w:val="0000CC"/>
          <w:sz w:val="24"/>
        </w:rPr>
      </w:pPr>
      <w:r w:rsidRPr="00BA2170">
        <w:rPr>
          <w:rFonts w:ascii="Times New Roman" w:hAnsi="Times New Roman"/>
          <w:sz w:val="24"/>
        </w:rPr>
        <w:t xml:space="preserve">Un beau succès ne devrait pas </w:t>
      </w:r>
      <w:r>
        <w:rPr>
          <w:rFonts w:ascii="Times New Roman" w:hAnsi="Times New Roman"/>
          <w:sz w:val="24"/>
        </w:rPr>
        <w:t xml:space="preserve">être l’occasion de </w:t>
      </w:r>
      <w:r w:rsidRPr="00BA2170">
        <w:rPr>
          <w:rFonts w:ascii="Times New Roman" w:hAnsi="Times New Roman"/>
          <w:sz w:val="24"/>
        </w:rPr>
        <w:t>s’</w:t>
      </w:r>
      <w:r w:rsidR="001E0049">
        <w:rPr>
          <w:rFonts w:ascii="Times New Roman" w:hAnsi="Times New Roman"/>
          <w:sz w:val="24"/>
        </w:rPr>
        <w:t>endormir</w:t>
      </w:r>
      <w:r w:rsidRPr="00BA2170">
        <w:rPr>
          <w:rFonts w:ascii="Times New Roman" w:hAnsi="Times New Roman"/>
          <w:sz w:val="24"/>
        </w:rPr>
        <w:t xml:space="preserve"> sur ses lauriers, </w:t>
      </w:r>
      <w:r w:rsidR="001E0049">
        <w:rPr>
          <w:rFonts w:ascii="Times New Roman" w:hAnsi="Times New Roman"/>
          <w:sz w:val="24"/>
        </w:rPr>
        <w:t>mais plutôt</w:t>
      </w:r>
      <w:r w:rsidR="006C6E8B">
        <w:rPr>
          <w:rFonts w:ascii="Times New Roman" w:hAnsi="Times New Roman"/>
          <w:sz w:val="24"/>
        </w:rPr>
        <w:t xml:space="preserve"> </w:t>
      </w:r>
      <w:r w:rsidRPr="00BA2170">
        <w:rPr>
          <w:rFonts w:ascii="Times New Roman" w:hAnsi="Times New Roman"/>
          <w:sz w:val="24"/>
        </w:rPr>
        <w:t xml:space="preserve">le </w:t>
      </w:r>
      <w:r w:rsidR="00080385">
        <w:rPr>
          <w:rFonts w:ascii="Times New Roman" w:hAnsi="Times New Roman"/>
          <w:sz w:val="24"/>
        </w:rPr>
        <w:t>point de départ</w:t>
      </w:r>
      <w:r w:rsidRPr="00BA2170">
        <w:rPr>
          <w:rFonts w:ascii="Times New Roman" w:hAnsi="Times New Roman"/>
          <w:sz w:val="24"/>
        </w:rPr>
        <w:t xml:space="preserve"> du prochain bon en avant</w:t>
      </w:r>
      <w:r w:rsidR="008345F0" w:rsidRPr="00BA2170">
        <w:rPr>
          <w:rFonts w:ascii="Times New Roman" w:hAnsi="Times New Roman"/>
          <w:sz w:val="24"/>
        </w:rPr>
        <w:t>. —</w:t>
      </w:r>
      <w:r w:rsidR="001C0732" w:rsidRPr="00BA2170">
        <w:rPr>
          <w:rFonts w:ascii="Times New Roman" w:hAnsi="Times New Roman"/>
          <w:sz w:val="24"/>
        </w:rPr>
        <w:t>Harvey Mackay (</w:t>
      </w:r>
      <w:r w:rsidR="00D901A5" w:rsidRPr="00BA2170">
        <w:rPr>
          <w:rFonts w:ascii="Times New Roman" w:hAnsi="Times New Roman"/>
          <w:sz w:val="24"/>
        </w:rPr>
        <w:t>né en</w:t>
      </w:r>
      <w:r w:rsidR="001C0732" w:rsidRPr="00BA2170">
        <w:rPr>
          <w:rFonts w:ascii="Times New Roman" w:hAnsi="Times New Roman"/>
          <w:sz w:val="24"/>
        </w:rPr>
        <w:t xml:space="preserve"> 1932)</w:t>
      </w:r>
    </w:p>
    <w:p w:rsidR="001C0732" w:rsidRPr="00BA2170" w:rsidRDefault="001C0732" w:rsidP="001C0732">
      <w:pPr>
        <w:rPr>
          <w:rFonts w:ascii="Times New Roman" w:hAnsi="Times New Roman"/>
          <w:color w:val="0000CC"/>
          <w:sz w:val="24"/>
        </w:rPr>
      </w:pPr>
      <w:r w:rsidRPr="00BA2170">
        <w:rPr>
          <w:rFonts w:ascii="Times New Roman" w:hAnsi="Times New Roman"/>
          <w:color w:val="0000CC"/>
          <w:sz w:val="24"/>
        </w:rPr>
        <w:t xml:space="preserve"> </w:t>
      </w:r>
    </w:p>
    <w:p w:rsidR="001C0732" w:rsidRPr="001F264D" w:rsidRDefault="00222B99" w:rsidP="001C0732">
      <w:pPr>
        <w:rPr>
          <w:rFonts w:ascii="Times New Roman" w:hAnsi="Times New Roman"/>
          <w:sz w:val="24"/>
        </w:rPr>
      </w:pPr>
      <w:r w:rsidRPr="008F3A14">
        <w:rPr>
          <w:rFonts w:ascii="Times New Roman" w:hAnsi="Times New Roman"/>
          <w:sz w:val="24"/>
        </w:rPr>
        <w:t>Certaines histoires n’ont pas un début, un milieu et une fin bien dé</w:t>
      </w:r>
      <w:r w:rsidR="008F3A14" w:rsidRPr="008F3A14">
        <w:rPr>
          <w:rFonts w:ascii="Times New Roman" w:hAnsi="Times New Roman"/>
          <w:sz w:val="24"/>
        </w:rPr>
        <w:t>finis</w:t>
      </w:r>
      <w:r w:rsidRPr="008F3A14">
        <w:rPr>
          <w:rFonts w:ascii="Times New Roman" w:hAnsi="Times New Roman"/>
          <w:sz w:val="24"/>
        </w:rPr>
        <w:t xml:space="preserve">. </w:t>
      </w:r>
      <w:r w:rsidR="008F3A14" w:rsidRPr="008F3A14">
        <w:rPr>
          <w:rFonts w:ascii="Times New Roman" w:hAnsi="Times New Roman"/>
          <w:sz w:val="24"/>
        </w:rPr>
        <w:t xml:space="preserve">La vie c’est avant tout ne pas savoir, être forcé de changer, saisir l’occasion et savourer l’instant présent, sans savoir ce que l’avenir nous réserve. </w:t>
      </w:r>
      <w:r w:rsidR="008F3A14" w:rsidRPr="001F264D">
        <w:rPr>
          <w:rFonts w:ascii="Times New Roman" w:hAnsi="Times New Roman"/>
          <w:sz w:val="24"/>
        </w:rPr>
        <w:t xml:space="preserve">Quelle délicieuse ambiguïté! </w:t>
      </w:r>
      <w:r w:rsidR="00D901A5" w:rsidRPr="001F264D">
        <w:rPr>
          <w:rFonts w:ascii="Times New Roman" w:hAnsi="Times New Roman"/>
          <w:sz w:val="24"/>
        </w:rPr>
        <w:t xml:space="preserve"> </w:t>
      </w:r>
      <w:r w:rsidR="001C0732" w:rsidRPr="001F264D">
        <w:rPr>
          <w:rFonts w:ascii="Times New Roman" w:hAnsi="Times New Roman"/>
          <w:sz w:val="24"/>
        </w:rPr>
        <w:t>—Gilda Radner (1946–1989)</w:t>
      </w:r>
    </w:p>
    <w:p w:rsidR="001C0732" w:rsidRPr="0015382B" w:rsidRDefault="007D5D92" w:rsidP="001C0732">
      <w:pPr>
        <w:rPr>
          <w:rFonts w:ascii="Times New Roman" w:hAnsi="Times New Roman"/>
          <w:sz w:val="24"/>
        </w:rPr>
      </w:pPr>
      <w:r w:rsidRPr="0015382B">
        <w:rPr>
          <w:rFonts w:ascii="Times New Roman" w:hAnsi="Times New Roman"/>
          <w:sz w:val="24"/>
        </w:rPr>
        <w:t xml:space="preserve">A mon avis, </w:t>
      </w:r>
      <w:r w:rsidR="006C6E8B">
        <w:rPr>
          <w:rFonts w:ascii="Times New Roman" w:hAnsi="Times New Roman"/>
          <w:sz w:val="24"/>
        </w:rPr>
        <w:t xml:space="preserve">il est encore </w:t>
      </w:r>
      <w:r w:rsidR="0015382B" w:rsidRPr="0015382B">
        <w:rPr>
          <w:rFonts w:ascii="Times New Roman" w:hAnsi="Times New Roman"/>
          <w:sz w:val="24"/>
        </w:rPr>
        <w:t xml:space="preserve">plus important </w:t>
      </w:r>
      <w:r w:rsidR="006C6E8B">
        <w:rPr>
          <w:rFonts w:ascii="Times New Roman" w:hAnsi="Times New Roman"/>
          <w:sz w:val="24"/>
        </w:rPr>
        <w:t xml:space="preserve">d’agir que de </w:t>
      </w:r>
      <w:r w:rsidR="0015382B" w:rsidRPr="0015382B">
        <w:rPr>
          <w:rFonts w:ascii="Times New Roman" w:hAnsi="Times New Roman"/>
          <w:sz w:val="24"/>
        </w:rPr>
        <w:t xml:space="preserve">croire ! </w:t>
      </w:r>
      <w:r w:rsidR="0015382B" w:rsidRPr="001F264D">
        <w:rPr>
          <w:rFonts w:ascii="Times New Roman" w:hAnsi="Times New Roman"/>
          <w:sz w:val="24"/>
        </w:rPr>
        <w:t>L</w:t>
      </w:r>
      <w:r w:rsidRPr="001F264D">
        <w:rPr>
          <w:rFonts w:ascii="Times New Roman" w:hAnsi="Times New Roman"/>
          <w:sz w:val="24"/>
        </w:rPr>
        <w:t>e monde est pl</w:t>
      </w:r>
      <w:r w:rsidR="0015382B" w:rsidRPr="001F264D">
        <w:rPr>
          <w:rFonts w:ascii="Times New Roman" w:hAnsi="Times New Roman"/>
          <w:sz w:val="24"/>
        </w:rPr>
        <w:t>e</w:t>
      </w:r>
      <w:r w:rsidRPr="001F264D">
        <w:rPr>
          <w:rFonts w:ascii="Times New Roman" w:hAnsi="Times New Roman"/>
          <w:sz w:val="24"/>
        </w:rPr>
        <w:t>i</w:t>
      </w:r>
      <w:r w:rsidR="0015382B" w:rsidRPr="001F264D">
        <w:rPr>
          <w:rFonts w:ascii="Times New Roman" w:hAnsi="Times New Roman"/>
          <w:sz w:val="24"/>
        </w:rPr>
        <w:t>n</w:t>
      </w:r>
      <w:r w:rsidRPr="001F264D">
        <w:rPr>
          <w:rFonts w:ascii="Times New Roman" w:hAnsi="Times New Roman"/>
          <w:sz w:val="24"/>
        </w:rPr>
        <w:t xml:space="preserve"> de rêveurs. </w:t>
      </w:r>
      <w:r w:rsidR="0015382B" w:rsidRPr="0015382B">
        <w:rPr>
          <w:rFonts w:ascii="Times New Roman" w:hAnsi="Times New Roman"/>
          <w:sz w:val="24"/>
        </w:rPr>
        <w:t xml:space="preserve">Mais il n’y a </w:t>
      </w:r>
      <w:r w:rsidR="001F7C0A">
        <w:rPr>
          <w:rFonts w:ascii="Times New Roman" w:hAnsi="Times New Roman"/>
          <w:sz w:val="24"/>
        </w:rPr>
        <w:t xml:space="preserve">pas </w:t>
      </w:r>
      <w:r w:rsidR="0015382B" w:rsidRPr="0015382B">
        <w:rPr>
          <w:rFonts w:ascii="Times New Roman" w:hAnsi="Times New Roman"/>
          <w:sz w:val="24"/>
        </w:rPr>
        <w:t xml:space="preserve">suffisamment de gens qui </w:t>
      </w:r>
      <w:r w:rsidR="0015382B">
        <w:rPr>
          <w:rFonts w:ascii="Times New Roman" w:hAnsi="Times New Roman"/>
          <w:sz w:val="24"/>
        </w:rPr>
        <w:t>vont de l’avant</w:t>
      </w:r>
      <w:r w:rsidR="001C0732" w:rsidRPr="0015382B">
        <w:rPr>
          <w:rFonts w:ascii="Times New Roman" w:hAnsi="Times New Roman"/>
          <w:color w:val="0000CC"/>
          <w:sz w:val="24"/>
        </w:rPr>
        <w:t xml:space="preserve"> </w:t>
      </w:r>
      <w:r w:rsidR="0015382B" w:rsidRPr="0015382B">
        <w:rPr>
          <w:rFonts w:ascii="Times New Roman" w:hAnsi="Times New Roman"/>
          <w:sz w:val="24"/>
        </w:rPr>
        <w:t xml:space="preserve">et qui prennent des mesures concrètes pour que leur vision devienne réalité. </w:t>
      </w:r>
      <w:r w:rsidR="001C0732" w:rsidRPr="0015382B">
        <w:rPr>
          <w:rFonts w:ascii="Times New Roman" w:hAnsi="Times New Roman"/>
          <w:sz w:val="24"/>
        </w:rPr>
        <w:t>—W. Clement Stone (1902–2002)</w:t>
      </w:r>
    </w:p>
    <w:p w:rsidR="001C0732" w:rsidRPr="00651E2C" w:rsidRDefault="001C0732" w:rsidP="001C0732">
      <w:pPr>
        <w:rPr>
          <w:rFonts w:ascii="Times New Roman" w:hAnsi="Times New Roman"/>
        </w:rPr>
      </w:pPr>
      <w:r w:rsidRPr="00651E2C">
        <w:rPr>
          <w:rFonts w:ascii="Times New Roman" w:hAnsi="Times New Roman"/>
        </w:rPr>
        <w:t>Marie Story (</w:t>
      </w:r>
      <w:r w:rsidR="000A5FCA" w:rsidRPr="00651E2C">
        <w:rPr>
          <w:rFonts w:ascii="Times New Roman" w:hAnsi="Times New Roman"/>
        </w:rPr>
        <w:t>qui signe également sous le nom de</w:t>
      </w:r>
      <w:r w:rsidR="008E02D2" w:rsidRPr="00651E2C">
        <w:rPr>
          <w:rFonts w:ascii="Times New Roman" w:hAnsi="Times New Roman"/>
        </w:rPr>
        <w:t xml:space="preserve"> </w:t>
      </w:r>
      <w:r w:rsidRPr="00651E2C">
        <w:rPr>
          <w:rFonts w:ascii="Times New Roman" w:hAnsi="Times New Roman"/>
        </w:rPr>
        <w:t xml:space="preserve">Marie Péloquin) </w:t>
      </w:r>
      <w:r w:rsidR="008E02D2" w:rsidRPr="00651E2C">
        <w:rPr>
          <w:rFonts w:ascii="Times New Roman" w:hAnsi="Times New Roman"/>
        </w:rPr>
        <w:t xml:space="preserve">vit à </w:t>
      </w:r>
      <w:r w:rsidRPr="00651E2C">
        <w:rPr>
          <w:rFonts w:ascii="Times New Roman" w:hAnsi="Times New Roman"/>
        </w:rPr>
        <w:t xml:space="preserve">San Antonio, </w:t>
      </w:r>
      <w:r w:rsidR="008E02D2" w:rsidRPr="00651E2C">
        <w:rPr>
          <w:rFonts w:ascii="Times New Roman" w:hAnsi="Times New Roman"/>
        </w:rPr>
        <w:t xml:space="preserve">au </w:t>
      </w:r>
      <w:r w:rsidRPr="00651E2C">
        <w:rPr>
          <w:rFonts w:ascii="Times New Roman" w:hAnsi="Times New Roman"/>
        </w:rPr>
        <w:t xml:space="preserve">Texas, </w:t>
      </w:r>
      <w:r w:rsidR="008E02D2" w:rsidRPr="00651E2C">
        <w:rPr>
          <w:rFonts w:ascii="Times New Roman" w:hAnsi="Times New Roman"/>
        </w:rPr>
        <w:t>où elle travaille en</w:t>
      </w:r>
      <w:r w:rsidR="00885D2A" w:rsidRPr="00651E2C">
        <w:rPr>
          <w:rFonts w:ascii="Times New Roman" w:hAnsi="Times New Roman"/>
        </w:rPr>
        <w:t xml:space="preserve"> </w:t>
      </w:r>
      <w:r w:rsidR="008E02D2" w:rsidRPr="00651E2C">
        <w:rPr>
          <w:rFonts w:ascii="Times New Roman" w:hAnsi="Times New Roman"/>
        </w:rPr>
        <w:t>tant qu’illustrateur à son compte</w:t>
      </w:r>
      <w:r w:rsidR="006C6E8B" w:rsidRPr="00651E2C">
        <w:rPr>
          <w:rFonts w:ascii="Times New Roman" w:hAnsi="Times New Roman"/>
        </w:rPr>
        <w:t>,</w:t>
      </w:r>
      <w:r w:rsidR="008E02D2" w:rsidRPr="00651E2C">
        <w:rPr>
          <w:rFonts w:ascii="Times New Roman" w:hAnsi="Times New Roman"/>
        </w:rPr>
        <w:t xml:space="preserve"> et </w:t>
      </w:r>
      <w:r w:rsidR="00E135F4" w:rsidRPr="00651E2C">
        <w:rPr>
          <w:rFonts w:ascii="Times New Roman" w:hAnsi="Times New Roman"/>
        </w:rPr>
        <w:t xml:space="preserve">est </w:t>
      </w:r>
      <w:r w:rsidR="008E02D2" w:rsidRPr="00651E2C">
        <w:rPr>
          <w:rFonts w:ascii="Times New Roman" w:hAnsi="Times New Roman"/>
        </w:rPr>
        <w:t xml:space="preserve">conseillère à </w:t>
      </w:r>
      <w:r w:rsidR="008345F0" w:rsidRPr="00651E2C">
        <w:rPr>
          <w:rFonts w:ascii="Times New Roman" w:hAnsi="Times New Roman"/>
        </w:rPr>
        <w:t>titre</w:t>
      </w:r>
      <w:r w:rsidR="008E02D2" w:rsidRPr="00651E2C">
        <w:rPr>
          <w:rFonts w:ascii="Times New Roman" w:hAnsi="Times New Roman"/>
        </w:rPr>
        <w:t xml:space="preserve"> bénévole dans un foyer d’accueil pour </w:t>
      </w:r>
      <w:r w:rsidR="00885D2A" w:rsidRPr="00651E2C">
        <w:rPr>
          <w:rFonts w:ascii="Times New Roman" w:hAnsi="Times New Roman"/>
        </w:rPr>
        <w:t>sans-abri</w:t>
      </w:r>
      <w:r w:rsidR="008E02D2" w:rsidRPr="00651E2C">
        <w:rPr>
          <w:rFonts w:ascii="Times New Roman" w:hAnsi="Times New Roman"/>
        </w:rPr>
        <w:t xml:space="preserve">. </w:t>
      </w:r>
      <w:r w:rsidRPr="00651E2C">
        <w:rPr>
          <w:rFonts w:ascii="Times New Roman" w:hAnsi="Times New Roman"/>
        </w:rPr>
        <w:t xml:space="preserve"> </w:t>
      </w:r>
    </w:p>
    <w:p w:rsidR="00E875D7" w:rsidRDefault="00FC6CBA" w:rsidP="001C0732">
      <w:pPr>
        <w:rPr>
          <w:rFonts w:ascii="Times New Roman" w:hAnsi="Times New Roman"/>
          <w:sz w:val="24"/>
        </w:rPr>
      </w:pPr>
      <w:r>
        <w:rPr>
          <w:rFonts w:ascii="Times New Roman" w:hAnsi="Times New Roman"/>
          <w:sz w:val="24"/>
        </w:rPr>
        <w:t>© 2015 Activated. Tous droits réservés.</w:t>
      </w:r>
    </w:p>
    <w:p w:rsidR="00444D09" w:rsidRPr="00444D09" w:rsidRDefault="00444D09" w:rsidP="001C0732">
      <w:pPr>
        <w:rPr>
          <w:rFonts w:ascii="Times New Roman" w:hAnsi="Times New Roman"/>
        </w:rPr>
      </w:pPr>
      <w:r w:rsidRPr="00444D09">
        <w:rPr>
          <w:rFonts w:ascii="Times New Roman" w:hAnsi="Times New Roman"/>
        </w:rPr>
        <w:t xml:space="preserve">Traduit de l’original anglais « On the river’s edge », </w:t>
      </w:r>
      <w:r w:rsidR="00885D2A">
        <w:rPr>
          <w:rFonts w:ascii="Times New Roman" w:hAnsi="Times New Roman"/>
          <w:i/>
        </w:rPr>
        <w:t>dans</w:t>
      </w:r>
      <w:r w:rsidRPr="00750A70">
        <w:rPr>
          <w:rFonts w:ascii="Times New Roman" w:hAnsi="Times New Roman"/>
          <w:i/>
        </w:rPr>
        <w:t xml:space="preserve"> Activated vol</w:t>
      </w:r>
      <w:r w:rsidR="00750A70">
        <w:rPr>
          <w:rFonts w:ascii="Times New Roman" w:hAnsi="Times New Roman"/>
          <w:i/>
        </w:rPr>
        <w:t xml:space="preserve">. </w:t>
      </w:r>
      <w:r w:rsidRPr="00750A70">
        <w:rPr>
          <w:rFonts w:ascii="Times New Roman" w:hAnsi="Times New Roman"/>
          <w:i/>
        </w:rPr>
        <w:t>16</w:t>
      </w:r>
      <w:r w:rsidR="00750A70">
        <w:rPr>
          <w:rFonts w:ascii="Times New Roman" w:hAnsi="Times New Roman"/>
          <w:i/>
        </w:rPr>
        <w:t>,</w:t>
      </w:r>
      <w:r w:rsidRPr="00750A70">
        <w:rPr>
          <w:rFonts w:ascii="Times New Roman" w:hAnsi="Times New Roman"/>
          <w:i/>
        </w:rPr>
        <w:t xml:space="preserve"> </w:t>
      </w:r>
      <w:r w:rsidR="00750A70">
        <w:rPr>
          <w:rFonts w:ascii="Times New Roman" w:hAnsi="Times New Roman"/>
          <w:i/>
        </w:rPr>
        <w:t>N°</w:t>
      </w:r>
      <w:r w:rsidRPr="00750A70">
        <w:rPr>
          <w:rFonts w:ascii="Times New Roman" w:hAnsi="Times New Roman"/>
          <w:i/>
        </w:rPr>
        <w:t>1</w:t>
      </w:r>
      <w:r w:rsidRPr="00444D09">
        <w:rPr>
          <w:rFonts w:ascii="Times New Roman" w:hAnsi="Times New Roman"/>
        </w:rPr>
        <w:t>, par Bruno et Françoise Corticelli.</w:t>
      </w:r>
    </w:p>
    <w:sectPr w:rsidR="00444D09" w:rsidRPr="00444D09">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BC0" w:rsidRDefault="00807BC0" w:rsidP="00E3743E">
      <w:pPr>
        <w:spacing w:after="0" w:line="240" w:lineRule="auto"/>
      </w:pPr>
      <w:r>
        <w:separator/>
      </w:r>
    </w:p>
  </w:endnote>
  <w:endnote w:type="continuationSeparator" w:id="0">
    <w:p w:rsidR="00807BC0" w:rsidRDefault="00807BC0" w:rsidP="00E3743E">
      <w:pPr>
        <w:spacing w:after="0" w:line="240" w:lineRule="auto"/>
      </w:pPr>
      <w:r>
        <w:continuationSeparator/>
      </w:r>
    </w:p>
  </w:endnote>
  <w:endnote w:id="1">
    <w:p w:rsidR="00E3743E" w:rsidRPr="00086568" w:rsidRDefault="00E3743E" w:rsidP="00C9307D">
      <w:pPr>
        <w:pStyle w:val="EndnoteText"/>
        <w:spacing w:line="360" w:lineRule="auto"/>
        <w:rPr>
          <w:sz w:val="22"/>
          <w:szCs w:val="22"/>
        </w:rPr>
      </w:pPr>
      <w:r w:rsidRPr="00086568">
        <w:rPr>
          <w:rStyle w:val="EndnoteReference"/>
          <w:sz w:val="22"/>
          <w:szCs w:val="22"/>
        </w:rPr>
        <w:endnoteRef/>
      </w:r>
      <w:r w:rsidRPr="00086568">
        <w:rPr>
          <w:sz w:val="22"/>
          <w:szCs w:val="22"/>
        </w:rPr>
        <w:t xml:space="preserve"> </w:t>
      </w:r>
      <w:r w:rsidRPr="00086568">
        <w:rPr>
          <w:rFonts w:ascii="Times New Roman" w:hAnsi="Times New Roman"/>
          <w:sz w:val="22"/>
          <w:szCs w:val="22"/>
        </w:rPr>
        <w:t>Jos</w:t>
      </w:r>
      <w:bookmarkStart w:id="0" w:name="_GoBack"/>
      <w:bookmarkEnd w:id="0"/>
      <w:r w:rsidRPr="00086568">
        <w:rPr>
          <w:rFonts w:ascii="Times New Roman" w:hAnsi="Times New Roman"/>
          <w:sz w:val="22"/>
          <w:szCs w:val="22"/>
        </w:rPr>
        <w:t xml:space="preserve">ué 3:3–4 </w:t>
      </w:r>
      <w:r w:rsidR="00407EFD">
        <w:rPr>
          <w:rFonts w:ascii="Times New Roman" w:hAnsi="Times New Roman"/>
          <w:sz w:val="22"/>
          <w:szCs w:val="22"/>
        </w:rPr>
        <w:t>BFC</w:t>
      </w:r>
    </w:p>
  </w:endnote>
  <w:endnote w:id="2">
    <w:p w:rsidR="00E3743E" w:rsidRPr="00086568" w:rsidRDefault="00E3743E" w:rsidP="00C9307D">
      <w:pPr>
        <w:pStyle w:val="EndnoteText"/>
        <w:spacing w:line="360" w:lineRule="auto"/>
        <w:rPr>
          <w:sz w:val="22"/>
          <w:szCs w:val="22"/>
        </w:rPr>
      </w:pPr>
      <w:r w:rsidRPr="00086568">
        <w:rPr>
          <w:rStyle w:val="EndnoteReference"/>
          <w:sz w:val="22"/>
          <w:szCs w:val="22"/>
        </w:rPr>
        <w:endnoteRef/>
      </w:r>
      <w:r w:rsidRPr="00086568">
        <w:rPr>
          <w:sz w:val="22"/>
          <w:szCs w:val="22"/>
        </w:rPr>
        <w:t xml:space="preserve"> </w:t>
      </w:r>
      <w:r w:rsidRPr="00086568">
        <w:rPr>
          <w:rFonts w:ascii="Times New Roman" w:hAnsi="Times New Roman"/>
          <w:sz w:val="22"/>
          <w:szCs w:val="22"/>
        </w:rPr>
        <w:t xml:space="preserve">Josué 3:8 </w:t>
      </w:r>
      <w:r w:rsidR="004337F6">
        <w:rPr>
          <w:rFonts w:ascii="Times New Roman" w:hAnsi="Times New Roman"/>
          <w:sz w:val="22"/>
          <w:szCs w:val="22"/>
        </w:rPr>
        <w:t>SEM</w:t>
      </w:r>
    </w:p>
  </w:endnote>
  <w:endnote w:id="3">
    <w:p w:rsidR="00C9307D" w:rsidRPr="00086568" w:rsidRDefault="00C9307D" w:rsidP="00C9307D">
      <w:pPr>
        <w:pStyle w:val="EndnoteText"/>
        <w:spacing w:line="360" w:lineRule="auto"/>
        <w:rPr>
          <w:sz w:val="22"/>
          <w:szCs w:val="22"/>
        </w:rPr>
      </w:pPr>
      <w:r w:rsidRPr="00086568">
        <w:rPr>
          <w:rStyle w:val="EndnoteReference"/>
          <w:sz w:val="22"/>
          <w:szCs w:val="22"/>
        </w:rPr>
        <w:endnoteRef/>
      </w:r>
      <w:r w:rsidRPr="00086568">
        <w:rPr>
          <w:sz w:val="22"/>
          <w:szCs w:val="22"/>
        </w:rPr>
        <w:t xml:space="preserve"> </w:t>
      </w:r>
      <w:r w:rsidRPr="00086568">
        <w:rPr>
          <w:rFonts w:ascii="Times New Roman" w:hAnsi="Times New Roman"/>
          <w:sz w:val="22"/>
          <w:szCs w:val="22"/>
        </w:rPr>
        <w:t xml:space="preserve">Josué 3:15–16 </w:t>
      </w:r>
      <w:r w:rsidR="000F4364">
        <w:rPr>
          <w:rFonts w:ascii="Times New Roman" w:hAnsi="Times New Roman"/>
          <w:sz w:val="22"/>
          <w:szCs w:val="22"/>
        </w:rPr>
        <w:t>SEM</w:t>
      </w:r>
    </w:p>
  </w:endnote>
  <w:endnote w:id="4">
    <w:p w:rsidR="00C9307D" w:rsidRPr="00086568" w:rsidRDefault="00C9307D" w:rsidP="00C9307D">
      <w:pPr>
        <w:pStyle w:val="EndnoteText"/>
        <w:spacing w:line="360" w:lineRule="auto"/>
        <w:rPr>
          <w:sz w:val="22"/>
          <w:szCs w:val="22"/>
        </w:rPr>
      </w:pPr>
      <w:r w:rsidRPr="00086568">
        <w:rPr>
          <w:rStyle w:val="EndnoteReference"/>
          <w:sz w:val="22"/>
          <w:szCs w:val="22"/>
        </w:rPr>
        <w:endnoteRef/>
      </w:r>
      <w:r w:rsidRPr="00086568">
        <w:rPr>
          <w:sz w:val="22"/>
          <w:szCs w:val="22"/>
        </w:rPr>
        <w:t xml:space="preserve"> </w:t>
      </w:r>
      <w:r w:rsidRPr="00086568">
        <w:rPr>
          <w:rFonts w:ascii="Times New Roman" w:hAnsi="Times New Roman"/>
          <w:sz w:val="22"/>
          <w:szCs w:val="22"/>
        </w:rPr>
        <w:t xml:space="preserve">Esaïe 30:19–21 </w:t>
      </w:r>
      <w:r w:rsidR="000F4364">
        <w:rPr>
          <w:rFonts w:ascii="Times New Roman" w:hAnsi="Times New Roman"/>
          <w:sz w:val="22"/>
          <w:szCs w:val="22"/>
        </w:rPr>
        <w:t>BFC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BC0" w:rsidRDefault="00807BC0" w:rsidP="00E3743E">
      <w:pPr>
        <w:spacing w:after="0" w:line="240" w:lineRule="auto"/>
      </w:pPr>
      <w:r>
        <w:separator/>
      </w:r>
    </w:p>
  </w:footnote>
  <w:footnote w:type="continuationSeparator" w:id="0">
    <w:p w:rsidR="00807BC0" w:rsidRDefault="00807BC0" w:rsidP="00E374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defaultTabStop w:val="708"/>
  <w:hyphenationZone w:val="425"/>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1C0732"/>
    <w:rsid w:val="00000C41"/>
    <w:rsid w:val="00080385"/>
    <w:rsid w:val="00086568"/>
    <w:rsid w:val="000A3A42"/>
    <w:rsid w:val="000A5FCA"/>
    <w:rsid w:val="000C5E1B"/>
    <w:rsid w:val="000D6430"/>
    <w:rsid w:val="000E10CA"/>
    <w:rsid w:val="000F4364"/>
    <w:rsid w:val="001374D0"/>
    <w:rsid w:val="0015382B"/>
    <w:rsid w:val="00171CF8"/>
    <w:rsid w:val="0018177A"/>
    <w:rsid w:val="001A2743"/>
    <w:rsid w:val="001C0732"/>
    <w:rsid w:val="001E0049"/>
    <w:rsid w:val="001F264D"/>
    <w:rsid w:val="001F6A7C"/>
    <w:rsid w:val="001F7C0A"/>
    <w:rsid w:val="00222B99"/>
    <w:rsid w:val="00231B6A"/>
    <w:rsid w:val="00240F7A"/>
    <w:rsid w:val="002422B2"/>
    <w:rsid w:val="0028244C"/>
    <w:rsid w:val="002E60EE"/>
    <w:rsid w:val="002E66DA"/>
    <w:rsid w:val="00407EFD"/>
    <w:rsid w:val="0041217C"/>
    <w:rsid w:val="004337F6"/>
    <w:rsid w:val="00444D09"/>
    <w:rsid w:val="004E1D3B"/>
    <w:rsid w:val="004E396E"/>
    <w:rsid w:val="004E65DE"/>
    <w:rsid w:val="004F5EDC"/>
    <w:rsid w:val="00501F57"/>
    <w:rsid w:val="00511CDA"/>
    <w:rsid w:val="005A6AE6"/>
    <w:rsid w:val="0063303C"/>
    <w:rsid w:val="00650801"/>
    <w:rsid w:val="00651E2C"/>
    <w:rsid w:val="00660884"/>
    <w:rsid w:val="00682F20"/>
    <w:rsid w:val="006C6E8B"/>
    <w:rsid w:val="006D1505"/>
    <w:rsid w:val="006F45BC"/>
    <w:rsid w:val="0071646F"/>
    <w:rsid w:val="007463A7"/>
    <w:rsid w:val="00750A70"/>
    <w:rsid w:val="007900B8"/>
    <w:rsid w:val="007C1AC4"/>
    <w:rsid w:val="007C23D4"/>
    <w:rsid w:val="007C2748"/>
    <w:rsid w:val="007D5D92"/>
    <w:rsid w:val="007E553E"/>
    <w:rsid w:val="007E55BB"/>
    <w:rsid w:val="00807BC0"/>
    <w:rsid w:val="008173C6"/>
    <w:rsid w:val="008345F0"/>
    <w:rsid w:val="00885D2A"/>
    <w:rsid w:val="008D3D83"/>
    <w:rsid w:val="008E02D2"/>
    <w:rsid w:val="008F3A14"/>
    <w:rsid w:val="00930A0C"/>
    <w:rsid w:val="00976A4B"/>
    <w:rsid w:val="009D012F"/>
    <w:rsid w:val="00A20C10"/>
    <w:rsid w:val="00A2733D"/>
    <w:rsid w:val="00A312E5"/>
    <w:rsid w:val="00A40F6B"/>
    <w:rsid w:val="00A4472A"/>
    <w:rsid w:val="00A609D7"/>
    <w:rsid w:val="00B157D7"/>
    <w:rsid w:val="00B306EC"/>
    <w:rsid w:val="00B47779"/>
    <w:rsid w:val="00B7721F"/>
    <w:rsid w:val="00BA2170"/>
    <w:rsid w:val="00BD4C97"/>
    <w:rsid w:val="00BF3304"/>
    <w:rsid w:val="00C05A93"/>
    <w:rsid w:val="00C136F6"/>
    <w:rsid w:val="00C21B48"/>
    <w:rsid w:val="00C57393"/>
    <w:rsid w:val="00C73C13"/>
    <w:rsid w:val="00C9307D"/>
    <w:rsid w:val="00CD6142"/>
    <w:rsid w:val="00D47A84"/>
    <w:rsid w:val="00D550C9"/>
    <w:rsid w:val="00D729C8"/>
    <w:rsid w:val="00D901A5"/>
    <w:rsid w:val="00DC630F"/>
    <w:rsid w:val="00E135F4"/>
    <w:rsid w:val="00E3743E"/>
    <w:rsid w:val="00E43F9B"/>
    <w:rsid w:val="00E875D7"/>
    <w:rsid w:val="00EC78D7"/>
    <w:rsid w:val="00F43417"/>
    <w:rsid w:val="00F85CDD"/>
    <w:rsid w:val="00FC02D6"/>
    <w:rsid w:val="00FC6CBA"/>
    <w:rsid w:val="00FD3B6D"/>
    <w:rsid w:val="00FE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3743E"/>
    <w:pPr>
      <w:spacing w:after="0" w:line="240" w:lineRule="auto"/>
    </w:pPr>
    <w:rPr>
      <w:sz w:val="20"/>
      <w:szCs w:val="20"/>
    </w:rPr>
  </w:style>
  <w:style w:type="character" w:customStyle="1" w:styleId="EndnoteTextChar">
    <w:name w:val="Endnote Text Char"/>
    <w:link w:val="EndnoteText"/>
    <w:uiPriority w:val="99"/>
    <w:semiHidden/>
    <w:rsid w:val="00E3743E"/>
    <w:rPr>
      <w:sz w:val="20"/>
      <w:szCs w:val="20"/>
    </w:rPr>
  </w:style>
  <w:style w:type="character" w:styleId="EndnoteReference">
    <w:name w:val="endnote reference"/>
    <w:uiPriority w:val="99"/>
    <w:semiHidden/>
    <w:unhideWhenUsed/>
    <w:rsid w:val="00E374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6C0A7-7940-488D-BE26-67A7428E1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853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10</cp:revision>
  <dcterms:created xsi:type="dcterms:W3CDTF">2015-01-06T22:51:00Z</dcterms:created>
  <dcterms:modified xsi:type="dcterms:W3CDTF">2015-01-10T07:19:00Z</dcterms:modified>
</cp:coreProperties>
</file>